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D40" w:rsidRPr="00E974EC" w:rsidRDefault="00F41D40" w:rsidP="009D5ECA">
      <w:pPr>
        <w:tabs>
          <w:tab w:val="left" w:pos="633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41D40" w:rsidRPr="00E974EC" w:rsidRDefault="00F41D40" w:rsidP="00F41D40">
      <w:pPr>
        <w:tabs>
          <w:tab w:val="left" w:pos="633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41D40" w:rsidRPr="00E974EC" w:rsidRDefault="00F41D40" w:rsidP="00F41D40">
      <w:pPr>
        <w:tabs>
          <w:tab w:val="left" w:pos="633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5ECA" w:rsidRDefault="009D5ECA" w:rsidP="009D5EC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D5ECA" w:rsidRDefault="009D5ECA" w:rsidP="009D5EC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af5b5167-7099-47ec-9866-9052e784200d"/>
      <w:r>
        <w:rPr>
          <w:rFonts w:ascii="Times New Roman" w:hAnsi="Times New Roman"/>
          <w:b/>
          <w:color w:val="000000"/>
          <w:sz w:val="28"/>
        </w:rPr>
        <w:t>Министерство образования и спорта Республики Карелия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9D5ECA" w:rsidRDefault="009D5ECA" w:rsidP="009D5EC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dc3cea46-96ed-491e-818a-be2785bad2e9"/>
      <w:r>
        <w:rPr>
          <w:rFonts w:ascii="Times New Roman" w:hAnsi="Times New Roman"/>
          <w:b/>
          <w:color w:val="000000"/>
          <w:sz w:val="28"/>
        </w:rPr>
        <w:t xml:space="preserve"> 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proofErr w:type="spellStart"/>
      <w:r>
        <w:rPr>
          <w:rFonts w:ascii="Times New Roman" w:hAnsi="Times New Roman"/>
          <w:b/>
          <w:color w:val="000000"/>
          <w:sz w:val="28"/>
        </w:rPr>
        <w:t>Суоярвский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муниципальный округ</w:t>
      </w:r>
    </w:p>
    <w:p w:rsidR="009D5ECA" w:rsidRDefault="009D5ECA" w:rsidP="009D5EC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Муниципальное общеобразовательное учреждение </w:t>
      </w:r>
    </w:p>
    <w:p w:rsidR="009D5ECA" w:rsidRDefault="009D5ECA" w:rsidP="009D5ECA">
      <w:pPr>
        <w:spacing w:after="0" w:line="408" w:lineRule="auto"/>
        <w:ind w:left="120"/>
        <w:jc w:val="center"/>
        <w:rPr>
          <w:lang w:val="en-US"/>
        </w:rPr>
      </w:pPr>
      <w:proofErr w:type="spellStart"/>
      <w:r>
        <w:rPr>
          <w:rFonts w:ascii="Times New Roman" w:hAnsi="Times New Roman"/>
          <w:b/>
          <w:color w:val="000000"/>
          <w:sz w:val="28"/>
        </w:rPr>
        <w:t>Лахколампинская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средняя общеобразовательная школа</w:t>
      </w:r>
    </w:p>
    <w:p w:rsidR="009D5ECA" w:rsidRDefault="009D5ECA" w:rsidP="009D5ECA">
      <w:pPr>
        <w:spacing w:after="0"/>
        <w:ind w:left="120"/>
      </w:pPr>
    </w:p>
    <w:p w:rsidR="009D5ECA" w:rsidRDefault="009D5ECA" w:rsidP="009D5ECA">
      <w:pPr>
        <w:spacing w:after="0"/>
      </w:pPr>
    </w:p>
    <w:p w:rsidR="009D5ECA" w:rsidRDefault="009D5ECA" w:rsidP="009D5ECA">
      <w:pPr>
        <w:spacing w:after="0"/>
        <w:ind w:left="120"/>
        <w:rPr>
          <w:lang w:val="en-US"/>
        </w:rPr>
      </w:pPr>
    </w:p>
    <w:tbl>
      <w:tblPr>
        <w:tblW w:w="0" w:type="auto"/>
        <w:tblLook w:val="04A0"/>
      </w:tblPr>
      <w:tblGrid>
        <w:gridCol w:w="3390"/>
        <w:gridCol w:w="2419"/>
        <w:gridCol w:w="3762"/>
      </w:tblGrid>
      <w:tr w:rsidR="009D5ECA" w:rsidTr="009D5ECA">
        <w:trPr>
          <w:trHeight w:val="1886"/>
        </w:trPr>
        <w:tc>
          <w:tcPr>
            <w:tcW w:w="4345" w:type="dxa"/>
          </w:tcPr>
          <w:p w:rsidR="009D5ECA" w:rsidRDefault="009D5EC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9D5ECA" w:rsidRDefault="009D5E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 педагогическом </w:t>
            </w:r>
          </w:p>
          <w:p w:rsidR="009D5ECA" w:rsidRDefault="009D5E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совете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D5ECA" w:rsidRDefault="009D5E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9D5ECA" w:rsidRDefault="009D5E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«31» августа   2023 г.</w:t>
            </w:r>
          </w:p>
          <w:p w:rsidR="009D5ECA" w:rsidRDefault="009D5EC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47" w:type="dxa"/>
          </w:tcPr>
          <w:p w:rsidR="009D5ECA" w:rsidRDefault="009D5EC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47" w:type="dxa"/>
          </w:tcPr>
          <w:p w:rsidR="009D5ECA" w:rsidRDefault="009D5E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9D5ECA" w:rsidRDefault="009D5E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9D5ECA" w:rsidRDefault="009D5EC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D5ECA" w:rsidRDefault="009D5EC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О.В.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Сендо</w:t>
            </w:r>
            <w:proofErr w:type="spellEnd"/>
          </w:p>
          <w:p w:rsidR="009D5ECA" w:rsidRDefault="009D5E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77 от «31» августа    2023 г.</w:t>
            </w:r>
          </w:p>
          <w:p w:rsidR="009D5ECA" w:rsidRDefault="009D5EC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41D40" w:rsidRPr="00E974EC" w:rsidRDefault="00F41D40" w:rsidP="00F41D40">
      <w:pPr>
        <w:tabs>
          <w:tab w:val="left" w:pos="633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41D40" w:rsidRPr="00E974EC" w:rsidRDefault="00F41D40" w:rsidP="00F41D40">
      <w:pPr>
        <w:tabs>
          <w:tab w:val="left" w:pos="633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41D40" w:rsidRPr="00E974EC" w:rsidRDefault="00F41D40" w:rsidP="00F41D40">
      <w:pPr>
        <w:tabs>
          <w:tab w:val="left" w:pos="633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41D40" w:rsidRPr="00E974EC" w:rsidRDefault="00F41D40" w:rsidP="00F41D40">
      <w:pPr>
        <w:tabs>
          <w:tab w:val="left" w:pos="6330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E974EC">
        <w:rPr>
          <w:rFonts w:ascii="Times New Roman" w:hAnsi="Times New Roman"/>
          <w:b/>
          <w:bCs/>
          <w:sz w:val="24"/>
          <w:szCs w:val="24"/>
        </w:rPr>
        <w:t xml:space="preserve">РАБОЧАЯ ПРОГРАММА </w:t>
      </w:r>
    </w:p>
    <w:p w:rsidR="00F41D40" w:rsidRPr="00E974EC" w:rsidRDefault="00F41D40" w:rsidP="00F41D40">
      <w:pPr>
        <w:tabs>
          <w:tab w:val="left" w:pos="6330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u w:val="single"/>
        </w:rPr>
      </w:pPr>
      <w:r w:rsidRPr="00E974EC">
        <w:rPr>
          <w:rFonts w:ascii="Times New Roman" w:hAnsi="Times New Roman"/>
          <w:b/>
          <w:bCs/>
          <w:caps/>
          <w:sz w:val="24"/>
          <w:szCs w:val="24"/>
        </w:rPr>
        <w:t xml:space="preserve">ПО </w:t>
      </w:r>
      <w:r w:rsidRPr="00F41D40">
        <w:rPr>
          <w:rFonts w:ascii="Times New Roman" w:hAnsi="Times New Roman"/>
          <w:b/>
          <w:bCs/>
          <w:caps/>
          <w:sz w:val="24"/>
          <w:szCs w:val="24"/>
        </w:rPr>
        <w:t>РУССКОМУ ЯЗЫКУ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 «ПРАКТИКУМ ПО ОРФОГРАФИИ»</w:t>
      </w:r>
    </w:p>
    <w:p w:rsidR="00F41D40" w:rsidRPr="00E974EC" w:rsidRDefault="009D5ECA" w:rsidP="00F41D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6 класс</w:t>
      </w:r>
    </w:p>
    <w:p w:rsidR="00F41D40" w:rsidRPr="00E974EC" w:rsidRDefault="00F41D40" w:rsidP="00F41D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1D40" w:rsidRPr="00E974EC" w:rsidRDefault="00F41D40" w:rsidP="00F41D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1D40" w:rsidRPr="00E974EC" w:rsidRDefault="00F41D40" w:rsidP="00F41D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1D40" w:rsidRPr="00E974EC" w:rsidRDefault="00F41D40" w:rsidP="00F41D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1D40" w:rsidRPr="00E974EC" w:rsidRDefault="00F41D40" w:rsidP="00F41D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1D40" w:rsidRPr="00E974EC" w:rsidRDefault="00F41D40" w:rsidP="00F41D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1D40" w:rsidRPr="00E974EC" w:rsidRDefault="00F41D40" w:rsidP="00F41D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6448" w:tblpY="92"/>
        <w:tblW w:w="0" w:type="auto"/>
        <w:tblLook w:val="04A0"/>
      </w:tblPr>
      <w:tblGrid>
        <w:gridCol w:w="2298"/>
      </w:tblGrid>
      <w:tr w:rsidR="00F41D40" w:rsidRPr="00E974EC" w:rsidTr="00F41D40">
        <w:trPr>
          <w:trHeight w:val="1393"/>
        </w:trPr>
        <w:tc>
          <w:tcPr>
            <w:tcW w:w="2298" w:type="dxa"/>
            <w:shd w:val="clear" w:color="auto" w:fill="auto"/>
          </w:tcPr>
          <w:p w:rsidR="00F41D40" w:rsidRPr="00E974EC" w:rsidRDefault="00F41D40" w:rsidP="00D74F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41D40" w:rsidRDefault="00F41D40" w:rsidP="00F41D4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F41D40" w:rsidRDefault="00F41D40" w:rsidP="00F41D4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F41D40" w:rsidRDefault="00F41D40" w:rsidP="00F41D4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F41D40" w:rsidRDefault="00F41D40" w:rsidP="00F41D4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F41D40" w:rsidRDefault="00F41D40" w:rsidP="00F41D4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F41D40" w:rsidRDefault="00F41D40" w:rsidP="00F41D4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F41D40" w:rsidRDefault="00F41D40" w:rsidP="00F41D4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EF756D" w:rsidRPr="009D5ECA" w:rsidRDefault="009D5ECA" w:rsidP="009D5EC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</w:t>
      </w:r>
      <w:proofErr w:type="gramStart"/>
      <w:r>
        <w:rPr>
          <w:rFonts w:ascii="Times New Roman" w:hAnsi="Times New Roman"/>
          <w:sz w:val="24"/>
          <w:szCs w:val="24"/>
        </w:rPr>
        <w:t>.Л</w:t>
      </w:r>
      <w:proofErr w:type="gramEnd"/>
      <w:r>
        <w:rPr>
          <w:rFonts w:ascii="Times New Roman" w:hAnsi="Times New Roman"/>
          <w:sz w:val="24"/>
          <w:szCs w:val="24"/>
        </w:rPr>
        <w:t>ахколампи</w:t>
      </w:r>
      <w:proofErr w:type="spellEnd"/>
      <w:r>
        <w:rPr>
          <w:rFonts w:ascii="Times New Roman" w:hAnsi="Times New Roman"/>
          <w:sz w:val="24"/>
          <w:szCs w:val="24"/>
        </w:rPr>
        <w:t>, 2023 год</w:t>
      </w:r>
    </w:p>
    <w:p w:rsidR="009D5ECA" w:rsidRDefault="009D5ECA" w:rsidP="00F41D4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9D5ECA" w:rsidRDefault="009D5ECA" w:rsidP="00F41D4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5528F3" w:rsidRPr="00B01B2D" w:rsidRDefault="005528F3" w:rsidP="00F41D4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B01B2D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E11E05" w:rsidRDefault="005528F3" w:rsidP="005528F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11E05">
        <w:rPr>
          <w:color w:val="000000"/>
          <w:sz w:val="28"/>
          <w:szCs w:val="28"/>
        </w:rPr>
        <w:t xml:space="preserve">Рабочая программа курса «Русский язык (практикум)» для 6 класса составлена </w:t>
      </w:r>
      <w:r w:rsidR="00E11E05" w:rsidRPr="00E11E05">
        <w:rPr>
          <w:sz w:val="28"/>
          <w:szCs w:val="28"/>
        </w:rPr>
        <w:t>на основе требований к результатам освоения основной образовательной программы основного общего образования</w:t>
      </w:r>
      <w:r w:rsidR="00EF756D">
        <w:rPr>
          <w:sz w:val="28"/>
          <w:szCs w:val="28"/>
        </w:rPr>
        <w:t xml:space="preserve"> МОУ </w:t>
      </w:r>
      <w:proofErr w:type="spellStart"/>
      <w:r w:rsidR="00EF756D">
        <w:rPr>
          <w:sz w:val="28"/>
          <w:szCs w:val="28"/>
        </w:rPr>
        <w:t>Лахколампинская</w:t>
      </w:r>
      <w:proofErr w:type="spellEnd"/>
      <w:r w:rsidR="00EF756D">
        <w:rPr>
          <w:sz w:val="28"/>
          <w:szCs w:val="28"/>
        </w:rPr>
        <w:t xml:space="preserve"> СОШ.</w:t>
      </w:r>
    </w:p>
    <w:p w:rsidR="005528F3" w:rsidRPr="00B01B2D" w:rsidRDefault="00E11E05" w:rsidP="005528F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При разработке программы учитывались</w:t>
      </w:r>
      <w:r>
        <w:rPr>
          <w:color w:val="000000"/>
          <w:sz w:val="28"/>
          <w:szCs w:val="28"/>
        </w:rPr>
        <w:t xml:space="preserve"> положения</w:t>
      </w:r>
      <w:r w:rsidR="005528F3" w:rsidRPr="00B01B2D">
        <w:rPr>
          <w:color w:val="000000"/>
          <w:sz w:val="28"/>
          <w:szCs w:val="28"/>
        </w:rPr>
        <w:t xml:space="preserve"> Федерального государственного образовательного стандарта основного общего образования второго поколения и </w:t>
      </w:r>
      <w:r>
        <w:rPr>
          <w:color w:val="000000"/>
          <w:sz w:val="28"/>
          <w:szCs w:val="28"/>
        </w:rPr>
        <w:t>рабочая программа</w:t>
      </w:r>
      <w:r w:rsidR="005528F3" w:rsidRPr="00B01B2D">
        <w:rPr>
          <w:color w:val="000000"/>
          <w:sz w:val="28"/>
          <w:szCs w:val="28"/>
        </w:rPr>
        <w:t xml:space="preserve"> по русскому языку к предметной линии учебников для 5 – 9 классов общеобразовательной школы авторов Т.А. </w:t>
      </w:r>
      <w:proofErr w:type="spellStart"/>
      <w:r w:rsidR="005528F3" w:rsidRPr="00B01B2D">
        <w:rPr>
          <w:color w:val="000000"/>
          <w:sz w:val="28"/>
          <w:szCs w:val="28"/>
        </w:rPr>
        <w:t>Ладыженской</w:t>
      </w:r>
      <w:proofErr w:type="spellEnd"/>
      <w:r w:rsidR="005528F3" w:rsidRPr="00B01B2D">
        <w:rPr>
          <w:color w:val="000000"/>
          <w:sz w:val="28"/>
          <w:szCs w:val="28"/>
        </w:rPr>
        <w:t xml:space="preserve">, М.Т. Баранова, Л.А. </w:t>
      </w:r>
      <w:proofErr w:type="spellStart"/>
      <w:r w:rsidR="005528F3" w:rsidRPr="00B01B2D">
        <w:rPr>
          <w:color w:val="000000"/>
          <w:sz w:val="28"/>
          <w:szCs w:val="28"/>
        </w:rPr>
        <w:t>Тростенцовой</w:t>
      </w:r>
      <w:proofErr w:type="spellEnd"/>
      <w:r w:rsidR="005528F3" w:rsidRPr="00B01B2D">
        <w:rPr>
          <w:color w:val="000000"/>
          <w:sz w:val="28"/>
          <w:szCs w:val="28"/>
        </w:rPr>
        <w:t xml:space="preserve"> и др. (М.: Просвещение, 2017).</w:t>
      </w:r>
    </w:p>
    <w:p w:rsidR="005528F3" w:rsidRPr="00B01B2D" w:rsidRDefault="005528F3" w:rsidP="005528F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01B2D">
        <w:rPr>
          <w:color w:val="000000"/>
          <w:sz w:val="28"/>
          <w:szCs w:val="28"/>
        </w:rPr>
        <w:t>Федеральный Государственный Образовательный Стандарт второго поколения, направленный на реализацию качественно новой, личностно-ориентированной развивающей модели массовой школы, призван обеспечить выполнение основных задач: развитие личности школьника, его творческих способностей, интереса к учению, формирование желания и умения учиться. В основе программы л</w:t>
      </w:r>
      <w:r w:rsidR="00F41D40">
        <w:rPr>
          <w:color w:val="000000"/>
          <w:sz w:val="28"/>
          <w:szCs w:val="28"/>
        </w:rPr>
        <w:t>ежит общая концепция личностно-</w:t>
      </w:r>
      <w:r w:rsidRPr="00B01B2D">
        <w:rPr>
          <w:color w:val="000000"/>
          <w:sz w:val="28"/>
          <w:szCs w:val="28"/>
        </w:rPr>
        <w:t xml:space="preserve">ориентированной системы обучения, направленной на достижение оптимального для каждого школьника уровня общего развития и формирования на этой основе знаний, умений и навыков. </w:t>
      </w:r>
    </w:p>
    <w:p w:rsidR="005528F3" w:rsidRPr="00B01B2D" w:rsidRDefault="005528F3" w:rsidP="005528F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B01B2D">
        <w:rPr>
          <w:color w:val="000000"/>
          <w:sz w:val="28"/>
          <w:szCs w:val="28"/>
          <w:shd w:val="clear" w:color="auto" w:fill="FFFFFF"/>
        </w:rPr>
        <w:t>Данная программа предназначена для учащ</w:t>
      </w:r>
      <w:r w:rsidR="00EF756D">
        <w:rPr>
          <w:color w:val="000000"/>
          <w:sz w:val="28"/>
          <w:szCs w:val="28"/>
          <w:shd w:val="clear" w:color="auto" w:fill="FFFFFF"/>
        </w:rPr>
        <w:t>ихся 6 класса и рассчитана на 17 часов</w:t>
      </w:r>
      <w:r w:rsidRPr="00B01B2D">
        <w:rPr>
          <w:color w:val="000000"/>
          <w:sz w:val="28"/>
          <w:szCs w:val="28"/>
          <w:shd w:val="clear" w:color="auto" w:fill="FFFFFF"/>
        </w:rPr>
        <w:t xml:space="preserve"> в год.</w:t>
      </w:r>
    </w:p>
    <w:p w:rsidR="005528F3" w:rsidRPr="005528F3" w:rsidRDefault="005528F3" w:rsidP="005528F3">
      <w:pPr>
        <w:shd w:val="clear" w:color="auto" w:fill="FFFFFF"/>
        <w:spacing w:after="135" w:line="300" w:lineRule="atLeast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5528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программы:</w:t>
      </w:r>
      <w:r w:rsidRPr="00552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развитие интереса</w:t>
      </w:r>
      <w:r w:rsidRPr="00B01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обучающихся</w:t>
      </w:r>
      <w:r w:rsidRPr="00552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гуманитарному образованию </w:t>
      </w:r>
      <w:r w:rsidR="00DE6D08" w:rsidRPr="00B01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методом</w:t>
      </w:r>
      <w:r w:rsidRPr="00552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расширения лингвистического кругозора учащихся; формирование коммуникативных умений и навыков обучающихся, создание предпосылок заинтересованности учеников в свободном владении языком и его ресурсами в зависимости от речевых ситуаций.</w:t>
      </w:r>
    </w:p>
    <w:p w:rsidR="005528F3" w:rsidRPr="005528F3" w:rsidRDefault="005528F3" w:rsidP="00DE6D08">
      <w:pPr>
        <w:shd w:val="clear" w:color="auto" w:fill="FFFFFF"/>
        <w:spacing w:after="0" w:line="300" w:lineRule="atLeast"/>
        <w:ind w:firstLine="708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5528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Задачи:</w:t>
      </w:r>
    </w:p>
    <w:p w:rsidR="005528F3" w:rsidRPr="005528F3" w:rsidRDefault="005528F3" w:rsidP="005528F3">
      <w:pPr>
        <w:numPr>
          <w:ilvl w:val="0"/>
          <w:numId w:val="7"/>
        </w:numPr>
        <w:shd w:val="clear" w:color="auto" w:fill="FFFFFF"/>
        <w:spacing w:after="0" w:line="300" w:lineRule="atLeast"/>
        <w:ind w:left="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552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лингвистических способностей учащихся, их познавательной активности, мышления и коммуникативной культуры;</w:t>
      </w:r>
    </w:p>
    <w:p w:rsidR="005528F3" w:rsidRPr="005528F3" w:rsidRDefault="005528F3" w:rsidP="005528F3">
      <w:pPr>
        <w:numPr>
          <w:ilvl w:val="0"/>
          <w:numId w:val="8"/>
        </w:numPr>
        <w:shd w:val="clear" w:color="auto" w:fill="FFFFFF"/>
        <w:spacing w:after="0" w:line="300" w:lineRule="atLeast"/>
        <w:ind w:left="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552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языковых компетенций учащихся, обеспечивающих свободное владение русским литературным языком в разных ситуациях общения; повышение уровня культуры речи;</w:t>
      </w:r>
    </w:p>
    <w:p w:rsidR="005528F3" w:rsidRPr="005528F3" w:rsidRDefault="005528F3" w:rsidP="005528F3">
      <w:pPr>
        <w:numPr>
          <w:ilvl w:val="0"/>
          <w:numId w:val="8"/>
        </w:numPr>
        <w:shd w:val="clear" w:color="auto" w:fill="FFFFFF"/>
        <w:spacing w:after="0" w:line="300" w:lineRule="atLeast"/>
        <w:ind w:left="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552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мотивации к речевому самосовершенствованию, учебной деятельности.</w:t>
      </w:r>
    </w:p>
    <w:p w:rsidR="005528F3" w:rsidRPr="005528F3" w:rsidRDefault="005528F3" w:rsidP="005528F3">
      <w:pPr>
        <w:numPr>
          <w:ilvl w:val="0"/>
          <w:numId w:val="9"/>
        </w:numPr>
        <w:shd w:val="clear" w:color="auto" w:fill="FFFFFF"/>
        <w:spacing w:after="0" w:line="300" w:lineRule="atLeast"/>
        <w:ind w:left="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552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гражданственности и патриотизма, любви к русскому языку, приобщение к культуре и литературе русского народа;</w:t>
      </w:r>
    </w:p>
    <w:p w:rsidR="005528F3" w:rsidRPr="005528F3" w:rsidRDefault="005528F3" w:rsidP="005528F3">
      <w:pPr>
        <w:numPr>
          <w:ilvl w:val="0"/>
          <w:numId w:val="9"/>
        </w:numPr>
        <w:shd w:val="clear" w:color="auto" w:fill="FFFFFF"/>
        <w:spacing w:after="0" w:line="300" w:lineRule="atLeast"/>
        <w:ind w:left="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552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толерантности;</w:t>
      </w:r>
    </w:p>
    <w:p w:rsidR="005528F3" w:rsidRPr="005528F3" w:rsidRDefault="005528F3" w:rsidP="005528F3">
      <w:pPr>
        <w:numPr>
          <w:ilvl w:val="0"/>
          <w:numId w:val="9"/>
        </w:numPr>
        <w:shd w:val="clear" w:color="auto" w:fill="FFFFFF"/>
        <w:spacing w:after="0" w:line="300" w:lineRule="atLeast"/>
        <w:ind w:left="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552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социально активно</w:t>
      </w:r>
      <w:r w:rsidR="00312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й, конкурентоспособной личности.</w:t>
      </w:r>
    </w:p>
    <w:p w:rsidR="005528F3" w:rsidRPr="005528F3" w:rsidRDefault="005528F3" w:rsidP="005528F3">
      <w:pPr>
        <w:shd w:val="clear" w:color="auto" w:fill="FFFFFF"/>
        <w:spacing w:after="0" w:line="300" w:lineRule="atLeast"/>
        <w:ind w:left="72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5528F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B765BE" w:rsidRPr="00B01B2D" w:rsidRDefault="00B765BE" w:rsidP="00B765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B2D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B765BE" w:rsidRPr="00B01B2D" w:rsidRDefault="00B765BE" w:rsidP="00B765B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1D40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B01B2D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B765BE" w:rsidRPr="00B01B2D" w:rsidRDefault="00B765BE" w:rsidP="00DE6D08">
      <w:pPr>
        <w:pStyle w:val="a4"/>
        <w:numPr>
          <w:ilvl w:val="1"/>
          <w:numId w:val="11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 w:rsidRPr="00B01B2D">
        <w:rPr>
          <w:rFonts w:ascii="Times New Roman" w:hAnsi="Times New Roman" w:cs="Times New Roman"/>
          <w:sz w:val="28"/>
          <w:szCs w:val="28"/>
        </w:rPr>
        <w:t xml:space="preserve">понимание русского языка как основной национально-культурной ценности русского народа; </w:t>
      </w:r>
    </w:p>
    <w:p w:rsidR="00B765BE" w:rsidRPr="00B01B2D" w:rsidRDefault="00B765BE" w:rsidP="00DE6D08">
      <w:pPr>
        <w:pStyle w:val="a4"/>
        <w:numPr>
          <w:ilvl w:val="1"/>
          <w:numId w:val="11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 w:rsidRPr="00B01B2D">
        <w:rPr>
          <w:rFonts w:ascii="Times New Roman" w:hAnsi="Times New Roman" w:cs="Times New Roman"/>
          <w:sz w:val="28"/>
          <w:szCs w:val="28"/>
        </w:rPr>
        <w:t xml:space="preserve">уважительное отношение к русскому языку; </w:t>
      </w:r>
    </w:p>
    <w:p w:rsidR="00DE6D08" w:rsidRPr="00B01B2D" w:rsidRDefault="00B01B2D" w:rsidP="00DE6D08">
      <w:pPr>
        <w:pStyle w:val="a4"/>
        <w:numPr>
          <w:ilvl w:val="1"/>
          <w:numId w:val="11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 w:rsidRPr="00B01B2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lastRenderedPageBreak/>
        <w:t>готовность и способность обучающихся к саморазвитию и самообразованию на основе мотивации к обучению и познанию.</w:t>
      </w:r>
    </w:p>
    <w:p w:rsidR="00B765BE" w:rsidRPr="00B01B2D" w:rsidRDefault="00B765BE" w:rsidP="00DE6D08">
      <w:pPr>
        <w:pStyle w:val="a4"/>
        <w:numPr>
          <w:ilvl w:val="1"/>
          <w:numId w:val="11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 w:rsidRPr="00B01B2D">
        <w:rPr>
          <w:rFonts w:ascii="Times New Roman" w:hAnsi="Times New Roman" w:cs="Times New Roman"/>
          <w:sz w:val="28"/>
          <w:szCs w:val="28"/>
        </w:rPr>
        <w:t xml:space="preserve">стремление к речевому самосовершенствованию </w:t>
      </w:r>
    </w:p>
    <w:p w:rsidR="00B01B2D" w:rsidRPr="00B01B2D" w:rsidRDefault="00B01B2D" w:rsidP="00DE6D08">
      <w:pPr>
        <w:pStyle w:val="a4"/>
        <w:numPr>
          <w:ilvl w:val="1"/>
          <w:numId w:val="11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 w:rsidRPr="00B01B2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B765BE" w:rsidRPr="00B01B2D" w:rsidRDefault="00B765BE" w:rsidP="00DE6D08">
      <w:pPr>
        <w:pStyle w:val="a4"/>
        <w:numPr>
          <w:ilvl w:val="1"/>
          <w:numId w:val="11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 w:rsidRPr="00B01B2D">
        <w:rPr>
          <w:rFonts w:ascii="Times New Roman" w:hAnsi="Times New Roman" w:cs="Times New Roman"/>
          <w:sz w:val="28"/>
          <w:szCs w:val="28"/>
        </w:rPr>
        <w:t xml:space="preserve">достаточный объем словарного запаса для выражения мыслей и чувств в процессе речевого общения. </w:t>
      </w:r>
    </w:p>
    <w:p w:rsidR="00B01B2D" w:rsidRPr="00B01B2D" w:rsidRDefault="00B01B2D" w:rsidP="00B01B2D">
      <w:pPr>
        <w:pStyle w:val="a4"/>
        <w:shd w:val="clear" w:color="auto" w:fill="FFFFFF"/>
        <w:spacing w:after="0" w:afterAutospacing="1" w:line="304" w:lineRule="atLeast"/>
        <w:jc w:val="center"/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</w:pPr>
      <w:r w:rsidRPr="00B01B2D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Метапредметные результаты</w:t>
      </w:r>
    </w:p>
    <w:p w:rsidR="00B01B2D" w:rsidRPr="00B01B2D" w:rsidRDefault="00B01B2D" w:rsidP="00B01B2D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</w:pPr>
      <w:r w:rsidRPr="00B01B2D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Регулятивные УУД:</w:t>
      </w:r>
    </w:p>
    <w:p w:rsidR="00B01B2D" w:rsidRPr="00B01B2D" w:rsidRDefault="00B01B2D" w:rsidP="00B01B2D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B01B2D">
        <w:rPr>
          <w:rFonts w:ascii="Wingdings" w:eastAsia="Times New Roman" w:hAnsi="Wingdings" w:cs="Times New Roman"/>
          <w:color w:val="111115"/>
          <w:sz w:val="28"/>
          <w:szCs w:val="28"/>
          <w:bdr w:val="none" w:sz="0" w:space="0" w:color="auto" w:frame="1"/>
          <w:lang w:eastAsia="ru-RU"/>
        </w:rPr>
        <w:t></w:t>
      </w:r>
      <w:r w:rsidRPr="00B01B2D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умение самостоятельно определять цели, формулировать задачи, планировать и выбирать эффективные способы решения учебных задач;</w:t>
      </w:r>
    </w:p>
    <w:p w:rsidR="00B01B2D" w:rsidRPr="00B01B2D" w:rsidRDefault="00B01B2D" w:rsidP="00B01B2D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B01B2D">
        <w:rPr>
          <w:rFonts w:ascii="Wingdings" w:eastAsia="Times New Roman" w:hAnsi="Wingdings" w:cs="Times New Roman"/>
          <w:color w:val="111115"/>
          <w:sz w:val="28"/>
          <w:szCs w:val="28"/>
          <w:bdr w:val="none" w:sz="0" w:space="0" w:color="auto" w:frame="1"/>
          <w:lang w:eastAsia="ru-RU"/>
        </w:rPr>
        <w:t></w:t>
      </w:r>
      <w:r w:rsidRPr="00B01B2D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умение соотносить свои действия с планируемыми результатами, осуществлять контроль, определять, корректировать, оценивать правильность выполнения заданий;</w:t>
      </w:r>
    </w:p>
    <w:p w:rsidR="00B01B2D" w:rsidRPr="00B01B2D" w:rsidRDefault="00B01B2D" w:rsidP="00B01B2D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B01B2D">
        <w:rPr>
          <w:rFonts w:ascii="Wingdings" w:eastAsia="Times New Roman" w:hAnsi="Wingdings" w:cs="Times New Roman"/>
          <w:color w:val="111115"/>
          <w:sz w:val="28"/>
          <w:szCs w:val="28"/>
          <w:bdr w:val="none" w:sz="0" w:space="0" w:color="auto" w:frame="1"/>
          <w:lang w:eastAsia="ru-RU"/>
        </w:rPr>
        <w:t></w:t>
      </w:r>
      <w:r w:rsidRPr="00B01B2D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владение навыками самоконтроля, принятия решений и осуществления осознанного выбора в учебной и познавательной деятельности.</w:t>
      </w:r>
    </w:p>
    <w:p w:rsidR="00B01B2D" w:rsidRPr="00B01B2D" w:rsidRDefault="00B01B2D" w:rsidP="00F41D40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</w:pPr>
      <w:r w:rsidRPr="00B01B2D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Познавательные УУД</w:t>
      </w:r>
      <w:r w:rsidR="00F41D40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:</w:t>
      </w:r>
    </w:p>
    <w:p w:rsidR="00B01B2D" w:rsidRPr="00B01B2D" w:rsidRDefault="00B01B2D" w:rsidP="00B01B2D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B01B2D">
        <w:rPr>
          <w:rFonts w:ascii="Wingdings" w:eastAsia="Times New Roman" w:hAnsi="Wingdings" w:cs="Times New Roman"/>
          <w:color w:val="111115"/>
          <w:sz w:val="28"/>
          <w:szCs w:val="28"/>
          <w:bdr w:val="none" w:sz="0" w:space="0" w:color="auto" w:frame="1"/>
          <w:lang w:eastAsia="ru-RU"/>
        </w:rPr>
        <w:t></w:t>
      </w:r>
      <w:r w:rsidRPr="00B01B2D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умения определять понятия, устанавливать аналогии, создавать обобщения, классифицировать, устанавливать причинно-следственные связи, строить логическое умозаключение и делать выводы;</w:t>
      </w:r>
    </w:p>
    <w:p w:rsidR="00B01B2D" w:rsidRPr="00B01B2D" w:rsidRDefault="00B01B2D" w:rsidP="00B01B2D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B01B2D">
        <w:rPr>
          <w:rFonts w:ascii="Wingdings" w:eastAsia="Times New Roman" w:hAnsi="Wingdings" w:cs="Times New Roman"/>
          <w:color w:val="111115"/>
          <w:sz w:val="28"/>
          <w:szCs w:val="28"/>
          <w:bdr w:val="none" w:sz="0" w:space="0" w:color="auto" w:frame="1"/>
          <w:lang w:eastAsia="ru-RU"/>
        </w:rPr>
        <w:t></w:t>
      </w:r>
      <w:r w:rsidRPr="00B01B2D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умение создавать, применять и преобразовывать знаки и символы, логико-смысловые модели и схемы для решения учебных задач.</w:t>
      </w:r>
    </w:p>
    <w:p w:rsidR="00B01B2D" w:rsidRPr="00F41D40" w:rsidRDefault="00B01B2D" w:rsidP="00F41D40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</w:pPr>
      <w:r w:rsidRPr="00F41D40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Коммуникативные УУД</w:t>
      </w:r>
      <w:r w:rsidR="00F41D40" w:rsidRPr="00F41D40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:</w:t>
      </w:r>
    </w:p>
    <w:p w:rsidR="00B01B2D" w:rsidRPr="00B01B2D" w:rsidRDefault="00B01B2D" w:rsidP="00B01B2D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B01B2D">
        <w:rPr>
          <w:rFonts w:ascii="Wingdings" w:eastAsia="Times New Roman" w:hAnsi="Wingdings" w:cs="Times New Roman"/>
          <w:color w:val="111115"/>
          <w:sz w:val="28"/>
          <w:szCs w:val="28"/>
          <w:bdr w:val="none" w:sz="0" w:space="0" w:color="auto" w:frame="1"/>
          <w:lang w:eastAsia="ru-RU"/>
        </w:rPr>
        <w:t></w:t>
      </w:r>
      <w:r w:rsidRPr="00B01B2D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умение организовывать сотрудничество, находить общее решение и разрешать конфликты, аргументировать и отстаивать свое мнение;</w:t>
      </w:r>
    </w:p>
    <w:p w:rsidR="00B01B2D" w:rsidRPr="00B01B2D" w:rsidRDefault="00B01B2D" w:rsidP="00B01B2D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B01B2D">
        <w:rPr>
          <w:rFonts w:ascii="Wingdings" w:eastAsia="Times New Roman" w:hAnsi="Wingdings" w:cs="Times New Roman"/>
          <w:color w:val="111115"/>
          <w:sz w:val="28"/>
          <w:szCs w:val="28"/>
          <w:bdr w:val="none" w:sz="0" w:space="0" w:color="auto" w:frame="1"/>
          <w:lang w:eastAsia="ru-RU"/>
        </w:rPr>
        <w:t></w:t>
      </w:r>
      <w:r w:rsidRPr="00B01B2D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владеть устной и письменной речью, осознанно использовать различные речевые средства для выражения чувств, мыслей;</w:t>
      </w:r>
    </w:p>
    <w:p w:rsidR="00B01B2D" w:rsidRPr="00B01B2D" w:rsidRDefault="00B01B2D" w:rsidP="00B01B2D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B01B2D">
        <w:rPr>
          <w:rFonts w:ascii="Wingdings" w:eastAsia="Times New Roman" w:hAnsi="Wingdings" w:cs="Times New Roman"/>
          <w:color w:val="111115"/>
          <w:sz w:val="28"/>
          <w:szCs w:val="28"/>
          <w:bdr w:val="none" w:sz="0" w:space="0" w:color="auto" w:frame="1"/>
          <w:lang w:eastAsia="ru-RU"/>
        </w:rPr>
        <w:t></w:t>
      </w:r>
      <w:r w:rsidRPr="00B01B2D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развитие мотивации к активному использованию различных словарей и других поисковых систем, формирование и развитие использования различных информационно-коммуникационных технологий.</w:t>
      </w:r>
    </w:p>
    <w:p w:rsidR="00B01B2D" w:rsidRPr="00B01B2D" w:rsidRDefault="00B01B2D" w:rsidP="00B01B2D">
      <w:pPr>
        <w:pStyle w:val="a4"/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</w:pPr>
      <w:r w:rsidRPr="00B01B2D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Предметные результаты:</w:t>
      </w:r>
    </w:p>
    <w:p w:rsidR="00B01B2D" w:rsidRPr="00B01B2D" w:rsidRDefault="00B01B2D" w:rsidP="00B01B2D">
      <w:pPr>
        <w:pStyle w:val="a4"/>
        <w:numPr>
          <w:ilvl w:val="1"/>
          <w:numId w:val="14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B01B2D">
        <w:rPr>
          <w:rFonts w:ascii="Times New Roman" w:hAnsi="Times New Roman" w:cs="Times New Roman"/>
          <w:sz w:val="28"/>
          <w:szCs w:val="28"/>
        </w:rPr>
        <w:t>представление о роли русского языка;</w:t>
      </w:r>
    </w:p>
    <w:p w:rsidR="00B01B2D" w:rsidRPr="00B01B2D" w:rsidRDefault="00B01B2D" w:rsidP="00B01B2D">
      <w:pPr>
        <w:pStyle w:val="a4"/>
        <w:numPr>
          <w:ilvl w:val="1"/>
          <w:numId w:val="14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B01B2D">
        <w:rPr>
          <w:rFonts w:ascii="Times New Roman" w:hAnsi="Times New Roman" w:cs="Times New Roman"/>
          <w:sz w:val="28"/>
          <w:szCs w:val="28"/>
        </w:rPr>
        <w:t xml:space="preserve">освоение базовых понятий лексики; </w:t>
      </w:r>
    </w:p>
    <w:p w:rsidR="00B01B2D" w:rsidRPr="00632A37" w:rsidRDefault="00B01B2D" w:rsidP="00B01B2D">
      <w:pPr>
        <w:pStyle w:val="a4"/>
        <w:numPr>
          <w:ilvl w:val="1"/>
          <w:numId w:val="14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632A37">
        <w:rPr>
          <w:rFonts w:ascii="Times New Roman" w:hAnsi="Times New Roman" w:cs="Times New Roman"/>
          <w:sz w:val="28"/>
          <w:szCs w:val="28"/>
        </w:rPr>
        <w:t>проведение лексического анализа слова;</w:t>
      </w:r>
    </w:p>
    <w:p w:rsidR="00632A37" w:rsidRPr="00632A37" w:rsidRDefault="00632A37" w:rsidP="00B01B2D">
      <w:pPr>
        <w:pStyle w:val="a4"/>
        <w:numPr>
          <w:ilvl w:val="1"/>
          <w:numId w:val="14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632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B765BE" w:rsidRPr="00632A37" w:rsidRDefault="00B01B2D" w:rsidP="00B01B2D">
      <w:pPr>
        <w:pStyle w:val="a4"/>
        <w:numPr>
          <w:ilvl w:val="1"/>
          <w:numId w:val="14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632A37">
        <w:rPr>
          <w:rFonts w:ascii="Times New Roman" w:hAnsi="Times New Roman" w:cs="Times New Roman"/>
          <w:sz w:val="28"/>
          <w:szCs w:val="28"/>
        </w:rPr>
        <w:t>осознание эстетической функции родного языка.</w:t>
      </w:r>
    </w:p>
    <w:p w:rsidR="005528F3" w:rsidRDefault="005528F3" w:rsidP="00B765BE">
      <w:pPr>
        <w:spacing w:after="0" w:line="240" w:lineRule="auto"/>
        <w:rPr>
          <w:rFonts w:ascii="Times New Roman" w:hAnsi="Times New Roman" w:cs="Times New Roman"/>
        </w:rPr>
      </w:pPr>
    </w:p>
    <w:p w:rsidR="005528F3" w:rsidRPr="003B69B3" w:rsidRDefault="005B2E1C" w:rsidP="005B2E1C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3B69B3">
        <w:rPr>
          <w:rFonts w:ascii="Times New Roman" w:hAnsi="Times New Roman" w:cs="Times New Roman"/>
          <w:b/>
          <w:i/>
        </w:rPr>
        <w:t>Учебно-тематический план</w:t>
      </w:r>
    </w:p>
    <w:tbl>
      <w:tblPr>
        <w:tblStyle w:val="a5"/>
        <w:tblW w:w="0" w:type="auto"/>
        <w:tblLook w:val="04A0"/>
      </w:tblPr>
      <w:tblGrid>
        <w:gridCol w:w="2802"/>
        <w:gridCol w:w="4110"/>
        <w:gridCol w:w="2659"/>
      </w:tblGrid>
      <w:tr w:rsidR="005B2E1C" w:rsidRPr="003B69B3" w:rsidTr="005B2E1C">
        <w:tc>
          <w:tcPr>
            <w:tcW w:w="2802" w:type="dxa"/>
          </w:tcPr>
          <w:p w:rsidR="005B2E1C" w:rsidRPr="003B69B3" w:rsidRDefault="005B2E1C" w:rsidP="005B2E1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B69B3">
              <w:rPr>
                <w:rFonts w:ascii="Times New Roman" w:hAnsi="Times New Roman" w:cs="Times New Roman"/>
                <w:b/>
                <w:i/>
              </w:rPr>
              <w:t>№ темы</w:t>
            </w:r>
          </w:p>
        </w:tc>
        <w:tc>
          <w:tcPr>
            <w:tcW w:w="4110" w:type="dxa"/>
          </w:tcPr>
          <w:p w:rsidR="005B2E1C" w:rsidRPr="003B69B3" w:rsidRDefault="005B2E1C" w:rsidP="005B2E1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B69B3">
              <w:rPr>
                <w:rFonts w:ascii="Times New Roman" w:hAnsi="Times New Roman" w:cs="Times New Roman"/>
                <w:b/>
                <w:i/>
              </w:rPr>
              <w:t xml:space="preserve">Тема раздела </w:t>
            </w:r>
          </w:p>
        </w:tc>
        <w:tc>
          <w:tcPr>
            <w:tcW w:w="2659" w:type="dxa"/>
          </w:tcPr>
          <w:p w:rsidR="005B2E1C" w:rsidRPr="003B69B3" w:rsidRDefault="005B2E1C" w:rsidP="005B2E1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B69B3">
              <w:rPr>
                <w:rFonts w:ascii="Times New Roman" w:hAnsi="Times New Roman" w:cs="Times New Roman"/>
                <w:b/>
                <w:i/>
              </w:rPr>
              <w:t>Количество часов</w:t>
            </w:r>
          </w:p>
        </w:tc>
      </w:tr>
      <w:tr w:rsidR="005B2E1C" w:rsidTr="005B2E1C">
        <w:tc>
          <w:tcPr>
            <w:tcW w:w="2802" w:type="dxa"/>
          </w:tcPr>
          <w:p w:rsidR="005B2E1C" w:rsidRDefault="003B69B3" w:rsidP="005B2E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110" w:type="dxa"/>
          </w:tcPr>
          <w:p w:rsidR="005B2E1C" w:rsidRDefault="005B2E1C" w:rsidP="005B2E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Введение </w:t>
            </w:r>
          </w:p>
        </w:tc>
        <w:tc>
          <w:tcPr>
            <w:tcW w:w="2659" w:type="dxa"/>
          </w:tcPr>
          <w:p w:rsidR="005B2E1C" w:rsidRDefault="005B2E1C" w:rsidP="005B2E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5B2E1C" w:rsidTr="005B2E1C">
        <w:tc>
          <w:tcPr>
            <w:tcW w:w="2802" w:type="dxa"/>
          </w:tcPr>
          <w:p w:rsidR="005B2E1C" w:rsidRDefault="003B69B3" w:rsidP="005B2E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110" w:type="dxa"/>
          </w:tcPr>
          <w:p w:rsidR="005B2E1C" w:rsidRDefault="005B2E1C" w:rsidP="005B2E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 истории грамматики</w:t>
            </w:r>
          </w:p>
        </w:tc>
        <w:tc>
          <w:tcPr>
            <w:tcW w:w="2659" w:type="dxa"/>
          </w:tcPr>
          <w:p w:rsidR="005B2E1C" w:rsidRDefault="001A091B" w:rsidP="005B2E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5B2E1C" w:rsidTr="005B2E1C">
        <w:tc>
          <w:tcPr>
            <w:tcW w:w="2802" w:type="dxa"/>
          </w:tcPr>
          <w:p w:rsidR="005B2E1C" w:rsidRDefault="003B69B3" w:rsidP="005B2E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110" w:type="dxa"/>
          </w:tcPr>
          <w:p w:rsidR="005B2E1C" w:rsidRDefault="005B2E1C" w:rsidP="008976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="008976A8">
              <w:rPr>
                <w:rFonts w:ascii="Times New Roman" w:hAnsi="Times New Roman" w:cs="Times New Roman"/>
                <w:b/>
              </w:rPr>
              <w:t>рфография и словообразование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659" w:type="dxa"/>
          </w:tcPr>
          <w:p w:rsidR="005B2E1C" w:rsidRDefault="003B69B3" w:rsidP="005B2E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3B69B3" w:rsidTr="005B2E1C">
        <w:tc>
          <w:tcPr>
            <w:tcW w:w="2802" w:type="dxa"/>
          </w:tcPr>
          <w:p w:rsidR="003B69B3" w:rsidRDefault="003B69B3" w:rsidP="005B2E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110" w:type="dxa"/>
          </w:tcPr>
          <w:p w:rsidR="003B69B3" w:rsidRDefault="003B69B3" w:rsidP="003B69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Культура речи</w:t>
            </w:r>
          </w:p>
        </w:tc>
        <w:tc>
          <w:tcPr>
            <w:tcW w:w="2659" w:type="dxa"/>
          </w:tcPr>
          <w:p w:rsidR="003B69B3" w:rsidRDefault="001A091B" w:rsidP="005B2E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B2E1C" w:rsidTr="005B2E1C">
        <w:tc>
          <w:tcPr>
            <w:tcW w:w="2802" w:type="dxa"/>
          </w:tcPr>
          <w:p w:rsidR="005B2E1C" w:rsidRDefault="003B69B3" w:rsidP="005B2E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110" w:type="dxa"/>
          </w:tcPr>
          <w:p w:rsidR="005B2E1C" w:rsidRDefault="005B2E1C" w:rsidP="005B2E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Морфология </w:t>
            </w:r>
          </w:p>
        </w:tc>
        <w:tc>
          <w:tcPr>
            <w:tcW w:w="2659" w:type="dxa"/>
          </w:tcPr>
          <w:p w:rsidR="005B2E1C" w:rsidRDefault="001A091B" w:rsidP="005B2E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5B2E1C" w:rsidTr="005B2E1C">
        <w:tc>
          <w:tcPr>
            <w:tcW w:w="2802" w:type="dxa"/>
          </w:tcPr>
          <w:p w:rsidR="005B2E1C" w:rsidRDefault="003B69B3" w:rsidP="005B2E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110" w:type="dxa"/>
          </w:tcPr>
          <w:p w:rsidR="005B2E1C" w:rsidRDefault="005B2E1C" w:rsidP="005B2E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Синтаксис и пунктуация </w:t>
            </w:r>
          </w:p>
        </w:tc>
        <w:tc>
          <w:tcPr>
            <w:tcW w:w="2659" w:type="dxa"/>
          </w:tcPr>
          <w:p w:rsidR="005B2E1C" w:rsidRDefault="001A091B" w:rsidP="005B2E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5B2E1C" w:rsidRDefault="003B69B3" w:rsidP="003B69B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ИТОГО: 34 ЧАСА</w:t>
      </w:r>
    </w:p>
    <w:p w:rsidR="003B69B3" w:rsidRDefault="003B69B3" w:rsidP="005B2E1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Календарно-тематическое планирование </w:t>
      </w:r>
    </w:p>
    <w:tbl>
      <w:tblPr>
        <w:tblStyle w:val="a5"/>
        <w:tblW w:w="0" w:type="auto"/>
        <w:tblLook w:val="04A0"/>
      </w:tblPr>
      <w:tblGrid>
        <w:gridCol w:w="1383"/>
        <w:gridCol w:w="1559"/>
        <w:gridCol w:w="3215"/>
        <w:gridCol w:w="1499"/>
        <w:gridCol w:w="1915"/>
      </w:tblGrid>
      <w:tr w:rsidR="001A565D" w:rsidTr="001A565D">
        <w:tc>
          <w:tcPr>
            <w:tcW w:w="1383" w:type="dxa"/>
          </w:tcPr>
          <w:p w:rsidR="001A565D" w:rsidRPr="001A565D" w:rsidRDefault="001A565D" w:rsidP="00D74FC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A565D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:rsidR="001A565D" w:rsidRPr="001A565D" w:rsidRDefault="001A565D" w:rsidP="00D74FC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A565D">
              <w:rPr>
                <w:rFonts w:ascii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1559" w:type="dxa"/>
          </w:tcPr>
          <w:p w:rsidR="001A565D" w:rsidRPr="001A565D" w:rsidRDefault="001A565D" w:rsidP="00D74FC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A565D">
              <w:rPr>
                <w:rFonts w:ascii="Times New Roman" w:hAnsi="Times New Roman" w:cs="Times New Roman"/>
                <w:b/>
                <w:sz w:val="24"/>
              </w:rPr>
              <w:t>Примерная</w:t>
            </w:r>
          </w:p>
          <w:p w:rsidR="001A565D" w:rsidRPr="001A565D" w:rsidRDefault="001A565D" w:rsidP="00D74FC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A565D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  <w:tc>
          <w:tcPr>
            <w:tcW w:w="3215" w:type="dxa"/>
          </w:tcPr>
          <w:p w:rsidR="001A565D" w:rsidRPr="001A565D" w:rsidRDefault="001A565D" w:rsidP="00D74FC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A565D">
              <w:rPr>
                <w:rFonts w:ascii="Times New Roman" w:hAnsi="Times New Roman" w:cs="Times New Roman"/>
                <w:b/>
                <w:sz w:val="24"/>
              </w:rPr>
              <w:t xml:space="preserve">Тема, содержание урока </w:t>
            </w:r>
          </w:p>
          <w:p w:rsidR="001A565D" w:rsidRPr="001A565D" w:rsidRDefault="001A565D" w:rsidP="00D74FC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A565D">
              <w:rPr>
                <w:rFonts w:ascii="Times New Roman" w:hAnsi="Times New Roman" w:cs="Times New Roman"/>
                <w:b/>
                <w:sz w:val="24"/>
              </w:rPr>
              <w:t xml:space="preserve">(формируемые </w:t>
            </w:r>
          </w:p>
          <w:p w:rsidR="001A565D" w:rsidRPr="001A565D" w:rsidRDefault="001A565D" w:rsidP="00D74FC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A565D">
              <w:rPr>
                <w:rFonts w:ascii="Times New Roman" w:hAnsi="Times New Roman" w:cs="Times New Roman"/>
                <w:b/>
                <w:sz w:val="24"/>
              </w:rPr>
              <w:t>понятия)</w:t>
            </w:r>
          </w:p>
        </w:tc>
        <w:tc>
          <w:tcPr>
            <w:tcW w:w="1499" w:type="dxa"/>
          </w:tcPr>
          <w:p w:rsidR="001A565D" w:rsidRPr="001A565D" w:rsidRDefault="001A565D" w:rsidP="00D74FC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A565D">
              <w:rPr>
                <w:rFonts w:ascii="Times New Roman" w:hAnsi="Times New Roman" w:cs="Times New Roman"/>
                <w:b/>
                <w:sz w:val="24"/>
              </w:rPr>
              <w:t>Количество часов</w:t>
            </w:r>
          </w:p>
        </w:tc>
        <w:tc>
          <w:tcPr>
            <w:tcW w:w="1915" w:type="dxa"/>
          </w:tcPr>
          <w:p w:rsidR="001A565D" w:rsidRPr="001A565D" w:rsidRDefault="001A565D" w:rsidP="00D74FC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A565D">
              <w:rPr>
                <w:rFonts w:ascii="Times New Roman" w:hAnsi="Times New Roman" w:cs="Times New Roman"/>
                <w:b/>
                <w:sz w:val="24"/>
              </w:rPr>
              <w:t>Примечание</w:t>
            </w:r>
          </w:p>
        </w:tc>
      </w:tr>
      <w:tr w:rsidR="001A565D" w:rsidTr="008E7687">
        <w:tc>
          <w:tcPr>
            <w:tcW w:w="9571" w:type="dxa"/>
            <w:gridSpan w:val="5"/>
          </w:tcPr>
          <w:p w:rsidR="001A565D" w:rsidRPr="001A565D" w:rsidRDefault="001A565D" w:rsidP="00D74FC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A565D">
              <w:rPr>
                <w:rFonts w:ascii="Times New Roman" w:hAnsi="Times New Roman" w:cs="Times New Roman"/>
                <w:b/>
                <w:sz w:val="24"/>
              </w:rPr>
              <w:t>Введение (1 час)</w:t>
            </w:r>
          </w:p>
        </w:tc>
      </w:tr>
      <w:tr w:rsidR="001A565D" w:rsidTr="001A565D">
        <w:tc>
          <w:tcPr>
            <w:tcW w:w="1383" w:type="dxa"/>
          </w:tcPr>
          <w:p w:rsidR="001A565D" w:rsidRPr="001A565D" w:rsidRDefault="001A565D" w:rsidP="00D74FCE">
            <w:pPr>
              <w:rPr>
                <w:rFonts w:ascii="Times New Roman" w:hAnsi="Times New Roman" w:cs="Times New Roman"/>
                <w:sz w:val="24"/>
              </w:rPr>
            </w:pPr>
            <w:r w:rsidRPr="001A565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:rsidR="001A565D" w:rsidRPr="001A565D" w:rsidRDefault="001A565D" w:rsidP="00D74FC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15" w:type="dxa"/>
          </w:tcPr>
          <w:p w:rsidR="001A565D" w:rsidRPr="001A091B" w:rsidRDefault="001A565D" w:rsidP="00D74FCE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1A091B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Слово о русском языке</w:t>
            </w:r>
          </w:p>
        </w:tc>
        <w:tc>
          <w:tcPr>
            <w:tcW w:w="1499" w:type="dxa"/>
          </w:tcPr>
          <w:p w:rsidR="001A565D" w:rsidRPr="001A565D" w:rsidRDefault="001A565D" w:rsidP="00D74FCE">
            <w:pPr>
              <w:rPr>
                <w:rFonts w:ascii="Times New Roman" w:hAnsi="Times New Roman" w:cs="Times New Roman"/>
                <w:sz w:val="24"/>
              </w:rPr>
            </w:pPr>
            <w:r w:rsidRPr="001A565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15" w:type="dxa"/>
          </w:tcPr>
          <w:p w:rsidR="001A565D" w:rsidRPr="001A565D" w:rsidRDefault="001A565D" w:rsidP="00D74FC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A565D" w:rsidTr="0036615D">
        <w:tc>
          <w:tcPr>
            <w:tcW w:w="9571" w:type="dxa"/>
            <w:gridSpan w:val="5"/>
          </w:tcPr>
          <w:p w:rsidR="001A565D" w:rsidRPr="001A565D" w:rsidRDefault="001A091B" w:rsidP="00D74FC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Из истории грамматики (1 час</w:t>
            </w:r>
            <w:r w:rsidR="001A565D" w:rsidRPr="001A565D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1A565D" w:rsidTr="001A565D">
        <w:tc>
          <w:tcPr>
            <w:tcW w:w="1383" w:type="dxa"/>
          </w:tcPr>
          <w:p w:rsidR="001A565D" w:rsidRPr="001A565D" w:rsidRDefault="001A565D" w:rsidP="00D74FCE">
            <w:pPr>
              <w:rPr>
                <w:rFonts w:ascii="Times New Roman" w:hAnsi="Times New Roman" w:cs="Times New Roman"/>
                <w:sz w:val="24"/>
              </w:rPr>
            </w:pPr>
            <w:r w:rsidRPr="001A565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1A565D" w:rsidRPr="001A565D" w:rsidRDefault="001A565D" w:rsidP="00D74FC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15" w:type="dxa"/>
          </w:tcPr>
          <w:p w:rsidR="001A565D" w:rsidRPr="001A091B" w:rsidRDefault="001A565D" w:rsidP="00D74FCE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1A091B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История письменности</w:t>
            </w:r>
            <w:r w:rsidR="00EF756D" w:rsidRPr="001A091B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 Основатели славянской письменности Кирилл и </w:t>
            </w:r>
            <w:proofErr w:type="spellStart"/>
            <w:r w:rsidR="00EF756D" w:rsidRPr="001A091B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Мефодий</w:t>
            </w:r>
            <w:proofErr w:type="spellEnd"/>
            <w:r w:rsidR="00EF756D" w:rsidRPr="001A091B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.</w:t>
            </w:r>
          </w:p>
        </w:tc>
        <w:tc>
          <w:tcPr>
            <w:tcW w:w="1499" w:type="dxa"/>
          </w:tcPr>
          <w:p w:rsidR="001A565D" w:rsidRPr="001A565D" w:rsidRDefault="001A565D" w:rsidP="00D74FCE">
            <w:pPr>
              <w:rPr>
                <w:rFonts w:ascii="Times New Roman" w:hAnsi="Times New Roman" w:cs="Times New Roman"/>
                <w:sz w:val="24"/>
              </w:rPr>
            </w:pPr>
            <w:r w:rsidRPr="001A565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15" w:type="dxa"/>
          </w:tcPr>
          <w:p w:rsidR="001A565D" w:rsidRPr="001A565D" w:rsidRDefault="001A565D" w:rsidP="00D74FC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34FD8" w:rsidTr="005571AF">
        <w:tc>
          <w:tcPr>
            <w:tcW w:w="9571" w:type="dxa"/>
            <w:gridSpan w:val="5"/>
          </w:tcPr>
          <w:p w:rsidR="00034FD8" w:rsidRPr="001A565D" w:rsidRDefault="001A091B" w:rsidP="00D74FC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Синтаксис и пунктуация (2</w:t>
            </w:r>
            <w:r w:rsidR="00034FD8">
              <w:rPr>
                <w:rFonts w:ascii="Times New Roman" w:hAnsi="Times New Roman"/>
                <w:b/>
                <w:sz w:val="24"/>
              </w:rPr>
              <w:t xml:space="preserve"> часа)</w:t>
            </w:r>
          </w:p>
        </w:tc>
      </w:tr>
      <w:tr w:rsidR="00034FD8" w:rsidTr="001A565D">
        <w:tc>
          <w:tcPr>
            <w:tcW w:w="1383" w:type="dxa"/>
          </w:tcPr>
          <w:p w:rsidR="00034FD8" w:rsidRPr="001A565D" w:rsidRDefault="00EF756D" w:rsidP="00D74FC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</w:tcPr>
          <w:p w:rsidR="00034FD8" w:rsidRPr="00034FD8" w:rsidRDefault="00034FD8" w:rsidP="00D74FC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15" w:type="dxa"/>
          </w:tcPr>
          <w:p w:rsidR="00034FD8" w:rsidRPr="001A091B" w:rsidRDefault="00034FD8" w:rsidP="00EF756D">
            <w:pPr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1A091B">
              <w:rPr>
                <w:rFonts w:ascii="Times New Roman" w:hAnsi="Times New Roman" w:cs="Times New Roman"/>
                <w:color w:val="FF0000"/>
                <w:sz w:val="21"/>
                <w:szCs w:val="21"/>
                <w:shd w:val="clear" w:color="auto" w:fill="FFFFFF"/>
              </w:rPr>
              <w:t xml:space="preserve">Словосочетание. </w:t>
            </w:r>
            <w:r w:rsidR="00EF756D" w:rsidRPr="001A091B">
              <w:rPr>
                <w:rFonts w:ascii="Times New Roman" w:hAnsi="Times New Roman" w:cs="Times New Roman"/>
                <w:color w:val="FF0000"/>
                <w:sz w:val="21"/>
                <w:szCs w:val="21"/>
                <w:shd w:val="clear" w:color="auto" w:fill="FFFFFF"/>
              </w:rPr>
              <w:t xml:space="preserve">Простое предложение, осложненное. Знаки препинания. </w:t>
            </w:r>
          </w:p>
        </w:tc>
        <w:tc>
          <w:tcPr>
            <w:tcW w:w="1499" w:type="dxa"/>
          </w:tcPr>
          <w:p w:rsidR="00034FD8" w:rsidRPr="00034FD8" w:rsidRDefault="00034FD8" w:rsidP="00D74FCE">
            <w:pPr>
              <w:rPr>
                <w:rFonts w:ascii="Times New Roman" w:hAnsi="Times New Roman" w:cs="Times New Roman"/>
                <w:sz w:val="24"/>
              </w:rPr>
            </w:pPr>
            <w:r w:rsidRPr="00034FD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15" w:type="dxa"/>
          </w:tcPr>
          <w:p w:rsidR="00034FD8" w:rsidRPr="001A565D" w:rsidRDefault="00034FD8" w:rsidP="00D74FC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34FD8" w:rsidTr="001A565D">
        <w:tc>
          <w:tcPr>
            <w:tcW w:w="1383" w:type="dxa"/>
          </w:tcPr>
          <w:p w:rsidR="00034FD8" w:rsidRPr="001A565D" w:rsidRDefault="00EF756D" w:rsidP="00D74FC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59" w:type="dxa"/>
          </w:tcPr>
          <w:p w:rsidR="00034FD8" w:rsidRPr="00034FD8" w:rsidRDefault="00034FD8" w:rsidP="00D74FC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15" w:type="dxa"/>
          </w:tcPr>
          <w:p w:rsidR="00034FD8" w:rsidRPr="001A091B" w:rsidRDefault="00034FD8" w:rsidP="00D74FCE">
            <w:pPr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1A091B">
              <w:rPr>
                <w:rFonts w:ascii="Times New Roman" w:hAnsi="Times New Roman" w:cs="Times New Roman"/>
                <w:color w:val="FF0000"/>
                <w:sz w:val="21"/>
                <w:szCs w:val="21"/>
                <w:shd w:val="clear" w:color="auto" w:fill="FFFFFF"/>
              </w:rPr>
              <w:t>Сложное предложение. Запятые в сложном предложении. Синтаксический разбор предложений.</w:t>
            </w:r>
          </w:p>
        </w:tc>
        <w:tc>
          <w:tcPr>
            <w:tcW w:w="1499" w:type="dxa"/>
          </w:tcPr>
          <w:p w:rsidR="00034FD8" w:rsidRPr="00034FD8" w:rsidRDefault="00034FD8" w:rsidP="00D74FCE">
            <w:pPr>
              <w:rPr>
                <w:rFonts w:ascii="Times New Roman" w:hAnsi="Times New Roman" w:cs="Times New Roman"/>
                <w:sz w:val="24"/>
              </w:rPr>
            </w:pPr>
            <w:r w:rsidRPr="00034FD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15" w:type="dxa"/>
          </w:tcPr>
          <w:p w:rsidR="00034FD8" w:rsidRPr="001A565D" w:rsidRDefault="00034FD8" w:rsidP="00D74FC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A565D" w:rsidTr="00A329D0">
        <w:tc>
          <w:tcPr>
            <w:tcW w:w="9571" w:type="dxa"/>
            <w:gridSpan w:val="5"/>
          </w:tcPr>
          <w:p w:rsidR="001A565D" w:rsidRPr="006E017D" w:rsidRDefault="008976A8" w:rsidP="00312541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Орфография и словообразование</w:t>
            </w:r>
            <w:r w:rsidR="00034FD8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034FD8">
              <w:rPr>
                <w:rFonts w:ascii="Times New Roman" w:hAnsi="Times New Roman" w:cs="Times New Roman"/>
                <w:b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1A091B">
              <w:rPr>
                <w:rFonts w:ascii="Times New Roman" w:hAnsi="Times New Roman" w:cs="Times New Roman"/>
                <w:b/>
              </w:rPr>
              <w:t>(</w:t>
            </w:r>
            <w:r w:rsidR="001A565D">
              <w:rPr>
                <w:rFonts w:ascii="Times New Roman" w:hAnsi="Times New Roman" w:cs="Times New Roman"/>
                <w:b/>
              </w:rPr>
              <w:t xml:space="preserve"> </w:t>
            </w:r>
            <w:proofErr w:type="gramEnd"/>
            <w:r w:rsidR="001A091B">
              <w:rPr>
                <w:rFonts w:ascii="Times New Roman" w:hAnsi="Times New Roman" w:cs="Times New Roman"/>
                <w:b/>
              </w:rPr>
              <w:t xml:space="preserve">6 </w:t>
            </w:r>
            <w:r w:rsidR="001A565D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1A565D" w:rsidTr="001A565D">
        <w:trPr>
          <w:trHeight w:val="56"/>
        </w:trPr>
        <w:tc>
          <w:tcPr>
            <w:tcW w:w="1383" w:type="dxa"/>
          </w:tcPr>
          <w:p w:rsidR="001A565D" w:rsidRPr="006E017D" w:rsidRDefault="00EF756D" w:rsidP="00D74FC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1559" w:type="dxa"/>
          </w:tcPr>
          <w:p w:rsidR="001A565D" w:rsidRPr="006E017D" w:rsidRDefault="001A565D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15" w:type="dxa"/>
          </w:tcPr>
          <w:p w:rsidR="001A565D" w:rsidRPr="001A091B" w:rsidRDefault="00632A37" w:rsidP="00632A37">
            <w:pPr>
              <w:rPr>
                <w:rFonts w:ascii="Times New Roman" w:hAnsi="Times New Roman"/>
                <w:color w:val="FF0000"/>
                <w:sz w:val="24"/>
              </w:rPr>
            </w:pPr>
            <w:r w:rsidRPr="001A091B">
              <w:rPr>
                <w:rFonts w:ascii="Times New Roman" w:hAnsi="Times New Roman"/>
                <w:color w:val="FF0000"/>
                <w:sz w:val="24"/>
              </w:rPr>
              <w:t xml:space="preserve">Правописание корней с чередованием  </w:t>
            </w:r>
            <w:proofErr w:type="gramStart"/>
            <w:r w:rsidRPr="001A091B">
              <w:rPr>
                <w:rFonts w:ascii="Times New Roman" w:hAnsi="Times New Roman"/>
                <w:color w:val="FF0000"/>
                <w:sz w:val="24"/>
              </w:rPr>
              <w:t>-К</w:t>
            </w:r>
            <w:proofErr w:type="gramEnd"/>
            <w:r w:rsidRPr="001A091B">
              <w:rPr>
                <w:rFonts w:ascii="Times New Roman" w:hAnsi="Times New Roman"/>
                <w:color w:val="FF0000"/>
                <w:sz w:val="24"/>
              </w:rPr>
              <w:t xml:space="preserve">АС-, -КОС- </w:t>
            </w:r>
            <w:r w:rsidR="00EF756D" w:rsidRPr="001A091B">
              <w:rPr>
                <w:rFonts w:ascii="Times New Roman" w:hAnsi="Times New Roman"/>
                <w:color w:val="FF0000"/>
                <w:sz w:val="24"/>
              </w:rPr>
              <w:t>-ГАР-, -ГОР-</w:t>
            </w:r>
          </w:p>
        </w:tc>
        <w:tc>
          <w:tcPr>
            <w:tcW w:w="1499" w:type="dxa"/>
          </w:tcPr>
          <w:p w:rsidR="001A565D" w:rsidRPr="00034FD8" w:rsidRDefault="00632A37" w:rsidP="00D74FCE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15" w:type="dxa"/>
          </w:tcPr>
          <w:p w:rsidR="001A565D" w:rsidRPr="006E017D" w:rsidRDefault="001A565D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1A565D" w:rsidTr="001A565D">
        <w:trPr>
          <w:trHeight w:val="56"/>
        </w:trPr>
        <w:tc>
          <w:tcPr>
            <w:tcW w:w="1383" w:type="dxa"/>
          </w:tcPr>
          <w:p w:rsidR="001A565D" w:rsidRPr="006E017D" w:rsidRDefault="00EF756D" w:rsidP="00D74FC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559" w:type="dxa"/>
          </w:tcPr>
          <w:p w:rsidR="001A565D" w:rsidRPr="006E017D" w:rsidRDefault="001A565D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15" w:type="dxa"/>
          </w:tcPr>
          <w:p w:rsidR="001A565D" w:rsidRPr="00034FD8" w:rsidRDefault="00632A37" w:rsidP="00D74FCE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>Буквы -И-, -Ы- после приставок.</w:t>
            </w:r>
          </w:p>
        </w:tc>
        <w:tc>
          <w:tcPr>
            <w:tcW w:w="1499" w:type="dxa"/>
          </w:tcPr>
          <w:p w:rsidR="001A565D" w:rsidRPr="00034FD8" w:rsidRDefault="008976A8" w:rsidP="00D74FCE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15" w:type="dxa"/>
          </w:tcPr>
          <w:p w:rsidR="001A565D" w:rsidRPr="006E017D" w:rsidRDefault="001A565D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1A565D" w:rsidTr="001A565D">
        <w:trPr>
          <w:trHeight w:val="56"/>
        </w:trPr>
        <w:tc>
          <w:tcPr>
            <w:tcW w:w="1383" w:type="dxa"/>
          </w:tcPr>
          <w:p w:rsidR="001A565D" w:rsidRPr="006E017D" w:rsidRDefault="00EF756D" w:rsidP="00D74FC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1559" w:type="dxa"/>
          </w:tcPr>
          <w:p w:rsidR="001A565D" w:rsidRPr="006E017D" w:rsidRDefault="001A565D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15" w:type="dxa"/>
          </w:tcPr>
          <w:p w:rsidR="001A565D" w:rsidRPr="00034FD8" w:rsidRDefault="00632A37" w:rsidP="00D74FCE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>Правописание приставок –ПРЕ-, -ПРИ-</w:t>
            </w:r>
          </w:p>
        </w:tc>
        <w:tc>
          <w:tcPr>
            <w:tcW w:w="1499" w:type="dxa"/>
          </w:tcPr>
          <w:p w:rsidR="001A565D" w:rsidRPr="00034FD8" w:rsidRDefault="008976A8" w:rsidP="00D74FCE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15" w:type="dxa"/>
          </w:tcPr>
          <w:p w:rsidR="001A565D" w:rsidRPr="006E017D" w:rsidRDefault="001A565D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1A565D" w:rsidTr="001A565D">
        <w:trPr>
          <w:trHeight w:val="56"/>
        </w:trPr>
        <w:tc>
          <w:tcPr>
            <w:tcW w:w="1383" w:type="dxa"/>
          </w:tcPr>
          <w:p w:rsidR="001A565D" w:rsidRPr="006E017D" w:rsidRDefault="00EF756D" w:rsidP="00D74FC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559" w:type="dxa"/>
          </w:tcPr>
          <w:p w:rsidR="001A565D" w:rsidRPr="006E017D" w:rsidRDefault="001A565D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15" w:type="dxa"/>
          </w:tcPr>
          <w:p w:rsidR="001A565D" w:rsidRPr="00034FD8" w:rsidRDefault="00632A37" w:rsidP="00D74FCE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 xml:space="preserve">Буквы Ч, </w:t>
            </w:r>
            <w:proofErr w:type="gramStart"/>
            <w:r w:rsidRPr="00034FD8">
              <w:rPr>
                <w:rFonts w:ascii="Times New Roman" w:hAnsi="Times New Roman"/>
                <w:sz w:val="24"/>
              </w:rPr>
              <w:t>Щ</w:t>
            </w:r>
            <w:proofErr w:type="gramEnd"/>
            <w:r w:rsidRPr="00034FD8">
              <w:rPr>
                <w:rFonts w:ascii="Times New Roman" w:hAnsi="Times New Roman"/>
                <w:sz w:val="24"/>
              </w:rPr>
              <w:t>, в суффиксах имён существительных –ЧИК, -ЩИК.</w:t>
            </w:r>
            <w:r w:rsidR="00EF756D" w:rsidRPr="00034FD8">
              <w:rPr>
                <w:rFonts w:ascii="Times New Roman" w:hAnsi="Times New Roman"/>
                <w:sz w:val="24"/>
              </w:rPr>
              <w:t xml:space="preserve"> –ЕК, -ИК</w:t>
            </w:r>
          </w:p>
        </w:tc>
        <w:tc>
          <w:tcPr>
            <w:tcW w:w="1499" w:type="dxa"/>
          </w:tcPr>
          <w:p w:rsidR="001A565D" w:rsidRPr="00034FD8" w:rsidRDefault="008976A8" w:rsidP="00D74FCE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15" w:type="dxa"/>
          </w:tcPr>
          <w:p w:rsidR="001A565D" w:rsidRPr="006E017D" w:rsidRDefault="001A565D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1A565D" w:rsidTr="001A565D">
        <w:trPr>
          <w:trHeight w:val="56"/>
        </w:trPr>
        <w:tc>
          <w:tcPr>
            <w:tcW w:w="1383" w:type="dxa"/>
          </w:tcPr>
          <w:p w:rsidR="001A565D" w:rsidRPr="006E017D" w:rsidRDefault="00EF756D" w:rsidP="00D74FC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1559" w:type="dxa"/>
          </w:tcPr>
          <w:p w:rsidR="001A565D" w:rsidRPr="006E017D" w:rsidRDefault="001A565D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15" w:type="dxa"/>
          </w:tcPr>
          <w:p w:rsidR="001A565D" w:rsidRPr="00034FD8" w:rsidRDefault="00632A37" w:rsidP="00D74FCE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>НЕ и именами существительными</w:t>
            </w:r>
            <w:r w:rsidR="00EF756D" w:rsidRPr="00034FD8">
              <w:rPr>
                <w:rFonts w:ascii="Times New Roman" w:hAnsi="Times New Roman"/>
                <w:sz w:val="24"/>
              </w:rPr>
              <w:t xml:space="preserve"> </w:t>
            </w:r>
            <w:r w:rsidR="00EF756D">
              <w:rPr>
                <w:rFonts w:ascii="Times New Roman" w:hAnsi="Times New Roman"/>
                <w:sz w:val="24"/>
              </w:rPr>
              <w:t xml:space="preserve">и </w:t>
            </w:r>
            <w:r w:rsidR="00EF756D" w:rsidRPr="00034FD8">
              <w:rPr>
                <w:rFonts w:ascii="Times New Roman" w:hAnsi="Times New Roman"/>
                <w:sz w:val="24"/>
              </w:rPr>
              <w:t>прилагательными</w:t>
            </w:r>
          </w:p>
        </w:tc>
        <w:tc>
          <w:tcPr>
            <w:tcW w:w="1499" w:type="dxa"/>
          </w:tcPr>
          <w:p w:rsidR="001A565D" w:rsidRPr="00034FD8" w:rsidRDefault="008976A8" w:rsidP="00D74FCE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15" w:type="dxa"/>
          </w:tcPr>
          <w:p w:rsidR="001A565D" w:rsidRPr="006E017D" w:rsidRDefault="001A565D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632A37" w:rsidTr="001A565D">
        <w:trPr>
          <w:trHeight w:val="56"/>
        </w:trPr>
        <w:tc>
          <w:tcPr>
            <w:tcW w:w="1383" w:type="dxa"/>
          </w:tcPr>
          <w:p w:rsidR="00632A37" w:rsidRPr="006E017D" w:rsidRDefault="00EF756D" w:rsidP="00D74FC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1559" w:type="dxa"/>
          </w:tcPr>
          <w:p w:rsidR="00632A37" w:rsidRPr="006E017D" w:rsidRDefault="00632A37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15" w:type="dxa"/>
          </w:tcPr>
          <w:p w:rsidR="00632A37" w:rsidRPr="00034FD8" w:rsidRDefault="00632A37" w:rsidP="00632A37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>Правописание Н и НН в именах прилагательных, образованных от имен существительных.</w:t>
            </w:r>
          </w:p>
        </w:tc>
        <w:tc>
          <w:tcPr>
            <w:tcW w:w="1499" w:type="dxa"/>
          </w:tcPr>
          <w:p w:rsidR="00632A37" w:rsidRPr="00034FD8" w:rsidRDefault="008976A8" w:rsidP="00D74FCE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15" w:type="dxa"/>
          </w:tcPr>
          <w:p w:rsidR="00632A37" w:rsidRPr="006E017D" w:rsidRDefault="00632A37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8976A8" w:rsidTr="00BE7813">
        <w:trPr>
          <w:trHeight w:val="56"/>
        </w:trPr>
        <w:tc>
          <w:tcPr>
            <w:tcW w:w="9571" w:type="dxa"/>
            <w:gridSpan w:val="5"/>
          </w:tcPr>
          <w:p w:rsidR="008976A8" w:rsidRPr="006E017D" w:rsidRDefault="008976A8" w:rsidP="00D74FC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Культура речи</w:t>
            </w:r>
            <w:r w:rsidR="00211816">
              <w:rPr>
                <w:rFonts w:ascii="Times New Roman" w:hAnsi="Times New Roman" w:cs="Times New Roman"/>
                <w:b/>
              </w:rPr>
              <w:t>. Лексика</w:t>
            </w:r>
            <w:r w:rsidR="001A091B">
              <w:rPr>
                <w:rFonts w:ascii="Times New Roman" w:hAnsi="Times New Roman" w:cs="Times New Roman"/>
                <w:b/>
              </w:rPr>
              <w:t xml:space="preserve"> (2</w:t>
            </w:r>
            <w:r>
              <w:rPr>
                <w:rFonts w:ascii="Times New Roman" w:hAnsi="Times New Roman" w:cs="Times New Roman"/>
                <w:b/>
              </w:rPr>
              <w:t xml:space="preserve"> часа)</w:t>
            </w:r>
          </w:p>
        </w:tc>
      </w:tr>
      <w:tr w:rsidR="008976A8" w:rsidTr="001A565D">
        <w:trPr>
          <w:trHeight w:val="56"/>
        </w:trPr>
        <w:tc>
          <w:tcPr>
            <w:tcW w:w="1383" w:type="dxa"/>
          </w:tcPr>
          <w:p w:rsidR="008976A8" w:rsidRPr="006E017D" w:rsidRDefault="00EF756D" w:rsidP="00D74FC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</w:t>
            </w:r>
          </w:p>
        </w:tc>
        <w:tc>
          <w:tcPr>
            <w:tcW w:w="1559" w:type="dxa"/>
          </w:tcPr>
          <w:p w:rsidR="008976A8" w:rsidRPr="006E017D" w:rsidRDefault="008976A8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15" w:type="dxa"/>
          </w:tcPr>
          <w:p w:rsidR="008976A8" w:rsidRPr="00034FD8" w:rsidRDefault="00211816" w:rsidP="00D74FCE">
            <w:pPr>
              <w:rPr>
                <w:rFonts w:ascii="Times New Roman" w:hAnsi="Times New Roman" w:cs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 xml:space="preserve">Общеупотребительные </w:t>
            </w:r>
            <w:r w:rsidRPr="00034FD8">
              <w:rPr>
                <w:rFonts w:ascii="Times New Roman" w:hAnsi="Times New Roman"/>
                <w:sz w:val="24"/>
              </w:rPr>
              <w:lastRenderedPageBreak/>
              <w:t>слова. Диалектизмы.</w:t>
            </w:r>
            <w:r w:rsidR="00EF756D" w:rsidRPr="00034FD8">
              <w:rPr>
                <w:rFonts w:ascii="Times New Roman" w:hAnsi="Times New Roman"/>
                <w:sz w:val="24"/>
              </w:rPr>
              <w:t xml:space="preserve"> Профессионализмы. Жаргонизмы.</w:t>
            </w:r>
          </w:p>
        </w:tc>
        <w:tc>
          <w:tcPr>
            <w:tcW w:w="1499" w:type="dxa"/>
          </w:tcPr>
          <w:p w:rsidR="008976A8" w:rsidRPr="00034FD8" w:rsidRDefault="008976A8" w:rsidP="00D74FCE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915" w:type="dxa"/>
          </w:tcPr>
          <w:p w:rsidR="008976A8" w:rsidRPr="006E017D" w:rsidRDefault="008976A8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8976A8" w:rsidTr="001A565D">
        <w:trPr>
          <w:trHeight w:val="56"/>
        </w:trPr>
        <w:tc>
          <w:tcPr>
            <w:tcW w:w="1383" w:type="dxa"/>
          </w:tcPr>
          <w:p w:rsidR="008976A8" w:rsidRPr="006E017D" w:rsidRDefault="00EF756D" w:rsidP="00D74FC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12</w:t>
            </w:r>
          </w:p>
        </w:tc>
        <w:tc>
          <w:tcPr>
            <w:tcW w:w="1559" w:type="dxa"/>
          </w:tcPr>
          <w:p w:rsidR="008976A8" w:rsidRPr="006E017D" w:rsidRDefault="008976A8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15" w:type="dxa"/>
          </w:tcPr>
          <w:p w:rsidR="008976A8" w:rsidRPr="00034FD8" w:rsidRDefault="00211816" w:rsidP="00D74FCE">
            <w:pPr>
              <w:rPr>
                <w:rFonts w:ascii="Times New Roman" w:hAnsi="Times New Roman" w:cs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>Устаревшие и новые слова (неологизмы). Фразеологизмы.</w:t>
            </w:r>
          </w:p>
        </w:tc>
        <w:tc>
          <w:tcPr>
            <w:tcW w:w="1499" w:type="dxa"/>
          </w:tcPr>
          <w:p w:rsidR="008976A8" w:rsidRPr="00034FD8" w:rsidRDefault="008976A8" w:rsidP="00D74FCE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15" w:type="dxa"/>
          </w:tcPr>
          <w:p w:rsidR="008976A8" w:rsidRPr="006E017D" w:rsidRDefault="008976A8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8976A8" w:rsidTr="0072555E">
        <w:trPr>
          <w:trHeight w:val="56"/>
        </w:trPr>
        <w:tc>
          <w:tcPr>
            <w:tcW w:w="9571" w:type="dxa"/>
            <w:gridSpan w:val="5"/>
          </w:tcPr>
          <w:p w:rsidR="008976A8" w:rsidRPr="006E017D" w:rsidRDefault="001A091B" w:rsidP="00D74FC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Морфология (5</w:t>
            </w:r>
            <w:r w:rsidR="008976A8">
              <w:rPr>
                <w:rFonts w:ascii="Times New Roman" w:hAnsi="Times New Roman"/>
                <w:b/>
                <w:sz w:val="24"/>
              </w:rPr>
              <w:t xml:space="preserve"> часов)</w:t>
            </w:r>
          </w:p>
        </w:tc>
      </w:tr>
      <w:tr w:rsidR="008976A8" w:rsidTr="001A565D">
        <w:trPr>
          <w:trHeight w:val="56"/>
        </w:trPr>
        <w:tc>
          <w:tcPr>
            <w:tcW w:w="1383" w:type="dxa"/>
          </w:tcPr>
          <w:p w:rsidR="008976A8" w:rsidRPr="006E017D" w:rsidRDefault="00EF756D" w:rsidP="00D74FC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</w:t>
            </w:r>
          </w:p>
        </w:tc>
        <w:tc>
          <w:tcPr>
            <w:tcW w:w="1559" w:type="dxa"/>
          </w:tcPr>
          <w:p w:rsidR="008976A8" w:rsidRPr="006E017D" w:rsidRDefault="008976A8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15" w:type="dxa"/>
          </w:tcPr>
          <w:p w:rsidR="008976A8" w:rsidRPr="00034FD8" w:rsidRDefault="00211816" w:rsidP="00211816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34FD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Имя существительное</w:t>
            </w:r>
          </w:p>
        </w:tc>
        <w:tc>
          <w:tcPr>
            <w:tcW w:w="1499" w:type="dxa"/>
          </w:tcPr>
          <w:p w:rsidR="008976A8" w:rsidRPr="00034FD8" w:rsidRDefault="00211816" w:rsidP="00D74FCE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15" w:type="dxa"/>
          </w:tcPr>
          <w:p w:rsidR="008976A8" w:rsidRPr="006E017D" w:rsidRDefault="008976A8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8976A8" w:rsidTr="001A565D">
        <w:trPr>
          <w:trHeight w:val="56"/>
        </w:trPr>
        <w:tc>
          <w:tcPr>
            <w:tcW w:w="1383" w:type="dxa"/>
          </w:tcPr>
          <w:p w:rsidR="008976A8" w:rsidRPr="006E017D" w:rsidRDefault="00EF756D" w:rsidP="00D74FC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1559" w:type="dxa"/>
          </w:tcPr>
          <w:p w:rsidR="008976A8" w:rsidRPr="006E017D" w:rsidRDefault="008976A8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15" w:type="dxa"/>
          </w:tcPr>
          <w:p w:rsidR="008976A8" w:rsidRPr="00034FD8" w:rsidRDefault="00211816" w:rsidP="00D74FCE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34FD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Имя прилагательное. Разряды.</w:t>
            </w:r>
          </w:p>
        </w:tc>
        <w:tc>
          <w:tcPr>
            <w:tcW w:w="1499" w:type="dxa"/>
          </w:tcPr>
          <w:p w:rsidR="008976A8" w:rsidRPr="00034FD8" w:rsidRDefault="00211816" w:rsidP="00D74FCE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15" w:type="dxa"/>
          </w:tcPr>
          <w:p w:rsidR="008976A8" w:rsidRPr="006E017D" w:rsidRDefault="008976A8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8976A8" w:rsidTr="001A565D">
        <w:trPr>
          <w:trHeight w:val="56"/>
        </w:trPr>
        <w:tc>
          <w:tcPr>
            <w:tcW w:w="1383" w:type="dxa"/>
          </w:tcPr>
          <w:p w:rsidR="008976A8" w:rsidRPr="006E017D" w:rsidRDefault="00EF756D" w:rsidP="00D74FC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</w:t>
            </w:r>
          </w:p>
        </w:tc>
        <w:tc>
          <w:tcPr>
            <w:tcW w:w="1559" w:type="dxa"/>
          </w:tcPr>
          <w:p w:rsidR="008976A8" w:rsidRPr="006E017D" w:rsidRDefault="008976A8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15" w:type="dxa"/>
          </w:tcPr>
          <w:p w:rsidR="008976A8" w:rsidRPr="00034FD8" w:rsidRDefault="00211816" w:rsidP="00D74FCE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34FD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Имя числительное. Разряды.</w:t>
            </w:r>
          </w:p>
        </w:tc>
        <w:tc>
          <w:tcPr>
            <w:tcW w:w="1499" w:type="dxa"/>
          </w:tcPr>
          <w:p w:rsidR="008976A8" w:rsidRPr="00034FD8" w:rsidRDefault="00211816" w:rsidP="00D74FCE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15" w:type="dxa"/>
          </w:tcPr>
          <w:p w:rsidR="008976A8" w:rsidRPr="006E017D" w:rsidRDefault="008976A8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8976A8" w:rsidTr="001A565D">
        <w:trPr>
          <w:trHeight w:val="56"/>
        </w:trPr>
        <w:tc>
          <w:tcPr>
            <w:tcW w:w="1383" w:type="dxa"/>
          </w:tcPr>
          <w:p w:rsidR="008976A8" w:rsidRPr="006E017D" w:rsidRDefault="00EF756D" w:rsidP="00D74FC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</w:t>
            </w:r>
          </w:p>
        </w:tc>
        <w:tc>
          <w:tcPr>
            <w:tcW w:w="1559" w:type="dxa"/>
          </w:tcPr>
          <w:p w:rsidR="008976A8" w:rsidRPr="006E017D" w:rsidRDefault="008976A8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15" w:type="dxa"/>
          </w:tcPr>
          <w:p w:rsidR="008976A8" w:rsidRPr="00034FD8" w:rsidRDefault="00211816" w:rsidP="00D74FCE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34FD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Местоимение. Разряды.</w:t>
            </w:r>
          </w:p>
        </w:tc>
        <w:tc>
          <w:tcPr>
            <w:tcW w:w="1499" w:type="dxa"/>
          </w:tcPr>
          <w:p w:rsidR="008976A8" w:rsidRPr="00034FD8" w:rsidRDefault="00211816" w:rsidP="00D74FCE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15" w:type="dxa"/>
          </w:tcPr>
          <w:p w:rsidR="008976A8" w:rsidRPr="006E017D" w:rsidRDefault="008976A8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211816" w:rsidTr="001A565D">
        <w:trPr>
          <w:trHeight w:val="56"/>
        </w:trPr>
        <w:tc>
          <w:tcPr>
            <w:tcW w:w="1383" w:type="dxa"/>
          </w:tcPr>
          <w:p w:rsidR="00211816" w:rsidRPr="006E017D" w:rsidRDefault="00EF756D" w:rsidP="00D74FC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1559" w:type="dxa"/>
          </w:tcPr>
          <w:p w:rsidR="00211816" w:rsidRPr="006E017D" w:rsidRDefault="00211816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15" w:type="dxa"/>
          </w:tcPr>
          <w:p w:rsidR="00211816" w:rsidRPr="00034FD8" w:rsidRDefault="00211816" w:rsidP="00D74FCE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34FD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Глагол. Наклонение глаголов.</w:t>
            </w:r>
          </w:p>
        </w:tc>
        <w:tc>
          <w:tcPr>
            <w:tcW w:w="1499" w:type="dxa"/>
          </w:tcPr>
          <w:p w:rsidR="00211816" w:rsidRPr="00034FD8" w:rsidRDefault="00211816" w:rsidP="00D74FCE">
            <w:pPr>
              <w:rPr>
                <w:rFonts w:ascii="Times New Roman" w:hAnsi="Times New Roman"/>
                <w:sz w:val="24"/>
              </w:rPr>
            </w:pPr>
            <w:r w:rsidRPr="00034FD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15" w:type="dxa"/>
          </w:tcPr>
          <w:p w:rsidR="00211816" w:rsidRPr="006E017D" w:rsidRDefault="00211816" w:rsidP="00D74FCE">
            <w:pPr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312541" w:rsidRDefault="00312541" w:rsidP="003125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2541" w:rsidRDefault="00312541" w:rsidP="003125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2541" w:rsidRDefault="00312541" w:rsidP="003125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2541" w:rsidRDefault="00312541" w:rsidP="003125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2541" w:rsidRDefault="00312541" w:rsidP="003125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312541" w:rsidSect="009D5EC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FDA"/>
    <w:multiLevelType w:val="multilevel"/>
    <w:tmpl w:val="329AB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3EC1631"/>
    <w:multiLevelType w:val="multilevel"/>
    <w:tmpl w:val="04F0B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E84012"/>
    <w:multiLevelType w:val="hybridMultilevel"/>
    <w:tmpl w:val="6FDA5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B796C"/>
    <w:multiLevelType w:val="hybridMultilevel"/>
    <w:tmpl w:val="E56E5A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B5D79"/>
    <w:multiLevelType w:val="multilevel"/>
    <w:tmpl w:val="6DBE8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A751A8"/>
    <w:multiLevelType w:val="multilevel"/>
    <w:tmpl w:val="B65A1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A1D34A4"/>
    <w:multiLevelType w:val="multilevel"/>
    <w:tmpl w:val="47841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7F4156"/>
    <w:multiLevelType w:val="multilevel"/>
    <w:tmpl w:val="6A2EE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432318"/>
    <w:multiLevelType w:val="hybridMultilevel"/>
    <w:tmpl w:val="25EC10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07673D"/>
    <w:multiLevelType w:val="hybridMultilevel"/>
    <w:tmpl w:val="B43AA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DD4682"/>
    <w:multiLevelType w:val="multilevel"/>
    <w:tmpl w:val="7E620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9276B1"/>
    <w:multiLevelType w:val="hybridMultilevel"/>
    <w:tmpl w:val="6340E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C04238"/>
    <w:multiLevelType w:val="multilevel"/>
    <w:tmpl w:val="1BF62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75408E"/>
    <w:multiLevelType w:val="multilevel"/>
    <w:tmpl w:val="A6D25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1"/>
  </w:num>
  <w:num w:numId="5">
    <w:abstractNumId w:val="10"/>
  </w:num>
  <w:num w:numId="6">
    <w:abstractNumId w:val="7"/>
  </w:num>
  <w:num w:numId="7">
    <w:abstractNumId w:val="0"/>
  </w:num>
  <w:num w:numId="8">
    <w:abstractNumId w:val="5"/>
  </w:num>
  <w:num w:numId="9">
    <w:abstractNumId w:val="13"/>
  </w:num>
  <w:num w:numId="10">
    <w:abstractNumId w:val="9"/>
  </w:num>
  <w:num w:numId="11">
    <w:abstractNumId w:val="2"/>
  </w:num>
  <w:num w:numId="12">
    <w:abstractNumId w:val="11"/>
  </w:num>
  <w:num w:numId="13">
    <w:abstractNumId w:val="8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8E2"/>
    <w:rsid w:val="00006AD0"/>
    <w:rsid w:val="000179D3"/>
    <w:rsid w:val="00025AC1"/>
    <w:rsid w:val="00034FD8"/>
    <w:rsid w:val="00042F17"/>
    <w:rsid w:val="000436D6"/>
    <w:rsid w:val="0006228B"/>
    <w:rsid w:val="000640A2"/>
    <w:rsid w:val="000A67D4"/>
    <w:rsid w:val="000C4E59"/>
    <w:rsid w:val="000D1A41"/>
    <w:rsid w:val="000D4706"/>
    <w:rsid w:val="000D6DE9"/>
    <w:rsid w:val="000E4B5D"/>
    <w:rsid w:val="000E7D45"/>
    <w:rsid w:val="00124823"/>
    <w:rsid w:val="001249E4"/>
    <w:rsid w:val="00152F2D"/>
    <w:rsid w:val="00165A0F"/>
    <w:rsid w:val="00165E07"/>
    <w:rsid w:val="00174832"/>
    <w:rsid w:val="00183EB6"/>
    <w:rsid w:val="00186C7C"/>
    <w:rsid w:val="00190A8B"/>
    <w:rsid w:val="00193578"/>
    <w:rsid w:val="001A091B"/>
    <w:rsid w:val="001A565D"/>
    <w:rsid w:val="001B0369"/>
    <w:rsid w:val="001B194D"/>
    <w:rsid w:val="001D12E4"/>
    <w:rsid w:val="001E4EE5"/>
    <w:rsid w:val="001F68C5"/>
    <w:rsid w:val="00211816"/>
    <w:rsid w:val="00221A9B"/>
    <w:rsid w:val="0022569B"/>
    <w:rsid w:val="00233F34"/>
    <w:rsid w:val="0024407D"/>
    <w:rsid w:val="0025281B"/>
    <w:rsid w:val="00257233"/>
    <w:rsid w:val="002752DA"/>
    <w:rsid w:val="0027550E"/>
    <w:rsid w:val="002835D3"/>
    <w:rsid w:val="00295031"/>
    <w:rsid w:val="002967E8"/>
    <w:rsid w:val="002A2FF1"/>
    <w:rsid w:val="002B3445"/>
    <w:rsid w:val="002C4231"/>
    <w:rsid w:val="002D5F47"/>
    <w:rsid w:val="002E2E37"/>
    <w:rsid w:val="00304450"/>
    <w:rsid w:val="00312541"/>
    <w:rsid w:val="00316F12"/>
    <w:rsid w:val="003443D1"/>
    <w:rsid w:val="003533EC"/>
    <w:rsid w:val="00354AA6"/>
    <w:rsid w:val="00360B8D"/>
    <w:rsid w:val="00362955"/>
    <w:rsid w:val="00362F51"/>
    <w:rsid w:val="00363637"/>
    <w:rsid w:val="0036574F"/>
    <w:rsid w:val="003B508C"/>
    <w:rsid w:val="003B69B3"/>
    <w:rsid w:val="003C4D4C"/>
    <w:rsid w:val="003D1A31"/>
    <w:rsid w:val="003D3C60"/>
    <w:rsid w:val="003E1361"/>
    <w:rsid w:val="003E25C6"/>
    <w:rsid w:val="003F0342"/>
    <w:rsid w:val="003F3A0C"/>
    <w:rsid w:val="00404F60"/>
    <w:rsid w:val="004363BB"/>
    <w:rsid w:val="00436B2D"/>
    <w:rsid w:val="004428E2"/>
    <w:rsid w:val="00465294"/>
    <w:rsid w:val="00472CA8"/>
    <w:rsid w:val="004750F8"/>
    <w:rsid w:val="00480D39"/>
    <w:rsid w:val="00480DB1"/>
    <w:rsid w:val="00492689"/>
    <w:rsid w:val="0049697D"/>
    <w:rsid w:val="00496C96"/>
    <w:rsid w:val="00496D2E"/>
    <w:rsid w:val="004A6198"/>
    <w:rsid w:val="004B5152"/>
    <w:rsid w:val="004D4D05"/>
    <w:rsid w:val="004E0BB4"/>
    <w:rsid w:val="004F05EB"/>
    <w:rsid w:val="004F2F42"/>
    <w:rsid w:val="004F616F"/>
    <w:rsid w:val="005016B8"/>
    <w:rsid w:val="00513EC2"/>
    <w:rsid w:val="00515519"/>
    <w:rsid w:val="00540169"/>
    <w:rsid w:val="00542018"/>
    <w:rsid w:val="00545786"/>
    <w:rsid w:val="005528F3"/>
    <w:rsid w:val="0056647D"/>
    <w:rsid w:val="00592309"/>
    <w:rsid w:val="00594DD4"/>
    <w:rsid w:val="005B1248"/>
    <w:rsid w:val="005B2E1C"/>
    <w:rsid w:val="005D2946"/>
    <w:rsid w:val="005D3E32"/>
    <w:rsid w:val="005D567B"/>
    <w:rsid w:val="005E6DD2"/>
    <w:rsid w:val="006115C2"/>
    <w:rsid w:val="00632A37"/>
    <w:rsid w:val="00636370"/>
    <w:rsid w:val="00644F19"/>
    <w:rsid w:val="00654191"/>
    <w:rsid w:val="0066136F"/>
    <w:rsid w:val="00671938"/>
    <w:rsid w:val="0067742A"/>
    <w:rsid w:val="006810BE"/>
    <w:rsid w:val="0068275E"/>
    <w:rsid w:val="00687271"/>
    <w:rsid w:val="00687CDD"/>
    <w:rsid w:val="006945E4"/>
    <w:rsid w:val="006B2216"/>
    <w:rsid w:val="006B3E0C"/>
    <w:rsid w:val="006B7173"/>
    <w:rsid w:val="006C7551"/>
    <w:rsid w:val="006D7852"/>
    <w:rsid w:val="006E3D1A"/>
    <w:rsid w:val="006F589A"/>
    <w:rsid w:val="006F59A8"/>
    <w:rsid w:val="00701113"/>
    <w:rsid w:val="00737877"/>
    <w:rsid w:val="00742FBB"/>
    <w:rsid w:val="0075074F"/>
    <w:rsid w:val="00757586"/>
    <w:rsid w:val="00763B75"/>
    <w:rsid w:val="007926DD"/>
    <w:rsid w:val="00793587"/>
    <w:rsid w:val="007963E9"/>
    <w:rsid w:val="007B50DC"/>
    <w:rsid w:val="007C13C5"/>
    <w:rsid w:val="007C455B"/>
    <w:rsid w:val="007C53EB"/>
    <w:rsid w:val="007E6BF8"/>
    <w:rsid w:val="007F5D74"/>
    <w:rsid w:val="00801685"/>
    <w:rsid w:val="00801EDE"/>
    <w:rsid w:val="008151AC"/>
    <w:rsid w:val="00822B0A"/>
    <w:rsid w:val="00831961"/>
    <w:rsid w:val="00842234"/>
    <w:rsid w:val="00844892"/>
    <w:rsid w:val="00883A77"/>
    <w:rsid w:val="00886E0D"/>
    <w:rsid w:val="0089289F"/>
    <w:rsid w:val="008944FE"/>
    <w:rsid w:val="008976A8"/>
    <w:rsid w:val="008C178C"/>
    <w:rsid w:val="008D052B"/>
    <w:rsid w:val="008E775D"/>
    <w:rsid w:val="008E7A56"/>
    <w:rsid w:val="009006E0"/>
    <w:rsid w:val="0090608B"/>
    <w:rsid w:val="0092249F"/>
    <w:rsid w:val="009326EF"/>
    <w:rsid w:val="009370FB"/>
    <w:rsid w:val="00945D01"/>
    <w:rsid w:val="00946A88"/>
    <w:rsid w:val="00962029"/>
    <w:rsid w:val="009661EE"/>
    <w:rsid w:val="0099276F"/>
    <w:rsid w:val="00993D80"/>
    <w:rsid w:val="009C2B7D"/>
    <w:rsid w:val="009D5ECA"/>
    <w:rsid w:val="009E3F7B"/>
    <w:rsid w:val="009F0DF5"/>
    <w:rsid w:val="00A1148C"/>
    <w:rsid w:val="00A21E61"/>
    <w:rsid w:val="00A23DF7"/>
    <w:rsid w:val="00A278DE"/>
    <w:rsid w:val="00A304C0"/>
    <w:rsid w:val="00A43F47"/>
    <w:rsid w:val="00A73CCB"/>
    <w:rsid w:val="00A94575"/>
    <w:rsid w:val="00AB3816"/>
    <w:rsid w:val="00AB5B6D"/>
    <w:rsid w:val="00AC0500"/>
    <w:rsid w:val="00AC13C4"/>
    <w:rsid w:val="00AC4F75"/>
    <w:rsid w:val="00AC524E"/>
    <w:rsid w:val="00AD4032"/>
    <w:rsid w:val="00AE7D88"/>
    <w:rsid w:val="00B01B2D"/>
    <w:rsid w:val="00B05CAC"/>
    <w:rsid w:val="00B13D88"/>
    <w:rsid w:val="00B30D3D"/>
    <w:rsid w:val="00B323D9"/>
    <w:rsid w:val="00B32FB6"/>
    <w:rsid w:val="00B36334"/>
    <w:rsid w:val="00B53595"/>
    <w:rsid w:val="00B64A95"/>
    <w:rsid w:val="00B765BE"/>
    <w:rsid w:val="00B85A14"/>
    <w:rsid w:val="00B862A1"/>
    <w:rsid w:val="00B9316A"/>
    <w:rsid w:val="00B966F7"/>
    <w:rsid w:val="00BA3BFD"/>
    <w:rsid w:val="00BC33D6"/>
    <w:rsid w:val="00BD493C"/>
    <w:rsid w:val="00BD7665"/>
    <w:rsid w:val="00BE1EEE"/>
    <w:rsid w:val="00BF22E7"/>
    <w:rsid w:val="00BF50DD"/>
    <w:rsid w:val="00BF607D"/>
    <w:rsid w:val="00BF7242"/>
    <w:rsid w:val="00C032F8"/>
    <w:rsid w:val="00C05321"/>
    <w:rsid w:val="00C15B74"/>
    <w:rsid w:val="00C163C4"/>
    <w:rsid w:val="00C2591F"/>
    <w:rsid w:val="00C31236"/>
    <w:rsid w:val="00C32562"/>
    <w:rsid w:val="00C3463D"/>
    <w:rsid w:val="00C546C6"/>
    <w:rsid w:val="00C97475"/>
    <w:rsid w:val="00C97EE0"/>
    <w:rsid w:val="00CB124F"/>
    <w:rsid w:val="00CB6C84"/>
    <w:rsid w:val="00CD45E8"/>
    <w:rsid w:val="00CD65E3"/>
    <w:rsid w:val="00CD75AE"/>
    <w:rsid w:val="00CE10DE"/>
    <w:rsid w:val="00D026E9"/>
    <w:rsid w:val="00D14285"/>
    <w:rsid w:val="00D156B3"/>
    <w:rsid w:val="00D46388"/>
    <w:rsid w:val="00D5771C"/>
    <w:rsid w:val="00D65F1F"/>
    <w:rsid w:val="00DA31BC"/>
    <w:rsid w:val="00DA6CBC"/>
    <w:rsid w:val="00DB4301"/>
    <w:rsid w:val="00DE6D08"/>
    <w:rsid w:val="00DF5789"/>
    <w:rsid w:val="00E01465"/>
    <w:rsid w:val="00E11E05"/>
    <w:rsid w:val="00E15BFF"/>
    <w:rsid w:val="00E249EE"/>
    <w:rsid w:val="00E43D6C"/>
    <w:rsid w:val="00E51E7C"/>
    <w:rsid w:val="00E543EA"/>
    <w:rsid w:val="00E56A73"/>
    <w:rsid w:val="00E62CAB"/>
    <w:rsid w:val="00E8314F"/>
    <w:rsid w:val="00E852A4"/>
    <w:rsid w:val="00E9022E"/>
    <w:rsid w:val="00E9292C"/>
    <w:rsid w:val="00E94A84"/>
    <w:rsid w:val="00EA6A9E"/>
    <w:rsid w:val="00ED4FFA"/>
    <w:rsid w:val="00EE0EF8"/>
    <w:rsid w:val="00EE6630"/>
    <w:rsid w:val="00EF1376"/>
    <w:rsid w:val="00EF2169"/>
    <w:rsid w:val="00EF756D"/>
    <w:rsid w:val="00F123F9"/>
    <w:rsid w:val="00F232F2"/>
    <w:rsid w:val="00F4052F"/>
    <w:rsid w:val="00F41D40"/>
    <w:rsid w:val="00F4450A"/>
    <w:rsid w:val="00F50384"/>
    <w:rsid w:val="00F51848"/>
    <w:rsid w:val="00F518D6"/>
    <w:rsid w:val="00F5296C"/>
    <w:rsid w:val="00F57A2B"/>
    <w:rsid w:val="00F66EE4"/>
    <w:rsid w:val="00F67133"/>
    <w:rsid w:val="00F705B7"/>
    <w:rsid w:val="00F7072C"/>
    <w:rsid w:val="00F73AC7"/>
    <w:rsid w:val="00F87F96"/>
    <w:rsid w:val="00F9177C"/>
    <w:rsid w:val="00FB1F58"/>
    <w:rsid w:val="00FB50C1"/>
    <w:rsid w:val="00FC3201"/>
    <w:rsid w:val="00FC3256"/>
    <w:rsid w:val="00FD08B9"/>
    <w:rsid w:val="00FD4068"/>
    <w:rsid w:val="00FF1790"/>
    <w:rsid w:val="00FF2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0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E6D08"/>
    <w:pPr>
      <w:ind w:left="720"/>
      <w:contextualSpacing/>
    </w:pPr>
  </w:style>
  <w:style w:type="table" w:styleId="a5">
    <w:name w:val="Table Grid"/>
    <w:basedOn w:val="a1"/>
    <w:uiPriority w:val="59"/>
    <w:rsid w:val="005B2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</dc:creator>
  <cp:keywords/>
  <dc:description/>
  <cp:lastModifiedBy>Виктор Романовский</cp:lastModifiedBy>
  <cp:revision>5</cp:revision>
  <dcterms:created xsi:type="dcterms:W3CDTF">2023-04-09T12:10:00Z</dcterms:created>
  <dcterms:modified xsi:type="dcterms:W3CDTF">2023-11-18T22:14:00Z</dcterms:modified>
</cp:coreProperties>
</file>